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0A75" w:rsidRDefault="005758D2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0D04CF" wp14:editId="447E3837">
                <wp:simplePos x="0" y="0"/>
                <wp:positionH relativeFrom="column">
                  <wp:posOffset>2171700</wp:posOffset>
                </wp:positionH>
                <wp:positionV relativeFrom="line">
                  <wp:posOffset>114300</wp:posOffset>
                </wp:positionV>
                <wp:extent cx="1943100" cy="4953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rcRect/>
                          <a:tile tx="0" ty="0" sx="100000" sy="100000" flip="none" algn="tl"/>
                        </a:blipFill>
                        <a:ln w="635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E7E0B" w:rsidRDefault="00EE7E0B">
                            <w:pPr>
                              <w:jc w:val="center"/>
                            </w:pPr>
                            <w:r>
                              <w:rPr>
                                <w:rFonts w:ascii="Copperplate Gothic Bold" w:eastAsia="Copperplate Gothic Bold" w:hAnsi="Copperplate Gothic Bold" w:cs="Copperplate Gothic Bold"/>
                                <w:b/>
                                <w:bCs/>
                                <w:sz w:val="52"/>
                                <w:szCs w:val="52"/>
                              </w:rPr>
                              <w:t>CASAG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officeArt object" o:spid="_x0000_s1026" style="position:absolute;margin-left:171pt;margin-top:9pt;width:153pt;height:3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" strokeweight="5pt">
                <v:fill r:id="rId9" o:title="" rotate="t" type="tile"/>
                <v:stroke joinstyle="round"/>
                <v:textbox inset="45719emu,45719emu,45719emu,45719emu">
                  <w:txbxContent>
                    <w:p w:rsidR="00EE7E0B" w:rsidRDefault="00EE7E0B">
                      <w:pPr>
                        <w:jc w:val="center"/>
                      </w:pPr>
                      <w:r>
                        <w:rPr>
                          <w:rFonts w:ascii="Copperplate Gothic Bold" w:eastAsia="Copperplate Gothic Bold" w:hAnsi="Copperplate Gothic Bold" w:cs="Copperplate Gothic Bold"/>
                          <w:b/>
                          <w:bCs/>
                          <w:sz w:val="52"/>
                          <w:szCs w:val="52"/>
                        </w:rPr>
                        <w:t>CASAG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270A75" w:rsidRDefault="00270A75"/>
    <w:p w:rsidR="00270A75" w:rsidRDefault="00270A75"/>
    <w:p w:rsidR="00270A75" w:rsidRDefault="00270A75"/>
    <w:p w:rsidR="00270A75" w:rsidRDefault="005758D2">
      <w:pPr>
        <w:jc w:val="center"/>
        <w:rPr>
          <w:rFonts w:ascii="Copperplate Gothic Bold" w:eastAsia="Copperplate Gothic Bold" w:hAnsi="Copperplate Gothic Bold" w:cs="Copperplate Gothic Bold"/>
          <w:b/>
          <w:bCs/>
          <w:sz w:val="28"/>
          <w:szCs w:val="28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8"/>
          <w:szCs w:val="28"/>
        </w:rPr>
        <w:t>The Castle Mead and Stoke Golding Action Group</w:t>
      </w:r>
    </w:p>
    <w:p w:rsidR="00270A75" w:rsidRDefault="005758D2">
      <w:pPr>
        <w:jc w:val="center"/>
        <w:rPr>
          <w:rFonts w:ascii="Copperplate Gothic Bold" w:eastAsia="Copperplate Gothic Bold" w:hAnsi="Copperplate Gothic Bold" w:cs="Copperplate Gothic Bold"/>
          <w:b/>
          <w:bCs/>
          <w:sz w:val="28"/>
          <w:szCs w:val="28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8"/>
          <w:szCs w:val="28"/>
        </w:rPr>
        <w:t>Minutes for Tuesday 3</w:t>
      </w:r>
      <w:r>
        <w:rPr>
          <w:rFonts w:ascii="Copperplate Gothic Bold" w:eastAsia="Copperplate Gothic Bold" w:hAnsi="Copperplate Gothic Bold" w:cs="Copperplate Gothic Bold"/>
          <w:b/>
          <w:bCs/>
          <w:sz w:val="28"/>
          <w:szCs w:val="28"/>
          <w:vertAlign w:val="superscript"/>
        </w:rPr>
        <w:t>rd</w:t>
      </w:r>
      <w:r>
        <w:rPr>
          <w:rFonts w:ascii="Copperplate Gothic Bold" w:eastAsia="Copperplate Gothic Bold" w:hAnsi="Copperplate Gothic Bold" w:cs="Copperplate Gothic Bold"/>
          <w:b/>
          <w:bCs/>
          <w:sz w:val="28"/>
          <w:szCs w:val="28"/>
        </w:rPr>
        <w:t xml:space="preserve"> March 2015</w:t>
      </w:r>
    </w:p>
    <w:p w:rsidR="00270A75" w:rsidRDefault="00270A75">
      <w:pPr>
        <w:rPr>
          <w:rFonts w:ascii="Copperplate Gothic Bold" w:eastAsia="Copperplate Gothic Bold" w:hAnsi="Copperplate Gothic Bold" w:cs="Copperplate Gothic Bold"/>
          <w:b/>
          <w:bCs/>
        </w:rPr>
      </w:pPr>
    </w:p>
    <w:p w:rsidR="00270A75" w:rsidRDefault="00270A75">
      <w:pPr>
        <w:rPr>
          <w:rFonts w:ascii="Copperplate Gothic Bold" w:eastAsia="Copperplate Gothic Bold" w:hAnsi="Copperplate Gothic Bold" w:cs="Copperplate Gothic Bold"/>
          <w:b/>
          <w:bCs/>
        </w:rPr>
      </w:pPr>
    </w:p>
    <w:p w:rsidR="005758D2" w:rsidRPr="00586C4B" w:rsidRDefault="005758D2" w:rsidP="00586C4B">
      <w:pPr>
        <w:pStyle w:val="ListParagraph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7"/>
        <w:rPr>
          <w:rFonts w:ascii="Georgia" w:hAnsi="Georgia"/>
        </w:rPr>
      </w:pPr>
      <w:r w:rsidRPr="00586C4B">
        <w:rPr>
          <w:rFonts w:ascii="Georgia" w:hAnsi="Georgia" w:cs="Georgia"/>
          <w:b/>
          <w:bCs/>
        </w:rPr>
        <w:t>Present</w:t>
      </w:r>
      <w:r w:rsidRPr="00586C4B">
        <w:rPr>
          <w:rFonts w:ascii="Georgia" w:hAnsi="Georgia" w:cs="Georgia"/>
        </w:rPr>
        <w:t xml:space="preserve">: Bernard Arnold; Rodney Brown; Alison Ellis; Pat Ley; Jennifer </w:t>
      </w:r>
      <w:proofErr w:type="spellStart"/>
      <w:r w:rsidRPr="00586C4B">
        <w:rPr>
          <w:rFonts w:ascii="Georgia" w:hAnsi="Georgia" w:cs="Georgia"/>
        </w:rPr>
        <w:t>Michie</w:t>
      </w:r>
      <w:proofErr w:type="spellEnd"/>
      <w:r w:rsidRPr="00586C4B">
        <w:rPr>
          <w:rFonts w:ascii="Georgia" w:hAnsi="Georgia" w:cs="Georgia"/>
        </w:rPr>
        <w:t xml:space="preserve">; Kirsten Milner; Judith Montgomery; Brian Packer; Ray </w:t>
      </w:r>
      <w:proofErr w:type="spellStart"/>
      <w:r w:rsidRPr="00586C4B">
        <w:rPr>
          <w:rFonts w:ascii="Georgia" w:hAnsi="Georgia" w:cs="Georgia"/>
        </w:rPr>
        <w:t>Pettitt</w:t>
      </w:r>
      <w:proofErr w:type="spellEnd"/>
      <w:r w:rsidRPr="00586C4B">
        <w:rPr>
          <w:rFonts w:ascii="Georgia" w:hAnsi="Georgia" w:cs="Georgia"/>
        </w:rPr>
        <w:t>; Karen Wareham</w:t>
      </w:r>
    </w:p>
    <w:p w:rsidR="005758D2" w:rsidRPr="00586C4B" w:rsidRDefault="005758D2" w:rsidP="00586C4B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7" w:hanging="283"/>
        <w:rPr>
          <w:rFonts w:ascii="Georgia" w:hAnsi="Georgia" w:cs="Georgia"/>
        </w:rPr>
      </w:pPr>
      <w:r w:rsidRPr="00586C4B">
        <w:rPr>
          <w:rFonts w:ascii="Georgia" w:hAnsi="Georgia" w:cs="Georgia"/>
          <w:b/>
          <w:bCs/>
        </w:rPr>
        <w:t>1</w:t>
      </w:r>
      <w:r w:rsidR="00586C4B">
        <w:rPr>
          <w:rFonts w:ascii="Georgia" w:hAnsi="Georgia" w:cs="Georgia"/>
          <w:b/>
          <w:bCs/>
        </w:rPr>
        <w:t>.</w:t>
      </w:r>
      <w:r w:rsidRPr="00586C4B">
        <w:rPr>
          <w:rFonts w:ascii="Georgia" w:hAnsi="Georgia" w:cs="Georgia"/>
          <w:b/>
          <w:bCs/>
        </w:rPr>
        <w:t xml:space="preserve"> Apologies</w:t>
      </w:r>
      <w:r w:rsidRPr="00586C4B">
        <w:rPr>
          <w:rFonts w:ascii="Georgia" w:hAnsi="Georgia" w:cs="Georgia"/>
        </w:rPr>
        <w:t xml:space="preserve">:  Trevor </w:t>
      </w:r>
      <w:proofErr w:type="spellStart"/>
      <w:r w:rsidRPr="00586C4B">
        <w:rPr>
          <w:rFonts w:ascii="Georgia" w:hAnsi="Georgia" w:cs="Georgia"/>
        </w:rPr>
        <w:t>Allcoat</w:t>
      </w:r>
      <w:proofErr w:type="spellEnd"/>
      <w:r w:rsidRPr="00586C4B">
        <w:rPr>
          <w:rFonts w:ascii="Georgia" w:hAnsi="Georgia" w:cs="Georgia"/>
        </w:rPr>
        <w:t xml:space="preserve">; Michael Cox; Ray </w:t>
      </w:r>
      <w:proofErr w:type="spellStart"/>
      <w:r w:rsidRPr="00586C4B">
        <w:rPr>
          <w:rFonts w:ascii="Georgia" w:hAnsi="Georgia" w:cs="Georgia"/>
        </w:rPr>
        <w:t>Dockrell</w:t>
      </w:r>
      <w:proofErr w:type="spellEnd"/>
      <w:r w:rsidRPr="00586C4B">
        <w:rPr>
          <w:rFonts w:ascii="Georgia" w:hAnsi="Georgia" w:cs="Georgia"/>
        </w:rPr>
        <w:t xml:space="preserve">; Anne </w:t>
      </w:r>
      <w:proofErr w:type="spellStart"/>
      <w:r w:rsidRPr="00586C4B">
        <w:rPr>
          <w:rFonts w:ascii="Georgia" w:hAnsi="Georgia" w:cs="Georgia"/>
        </w:rPr>
        <w:t>Fullagar</w:t>
      </w:r>
      <w:proofErr w:type="spellEnd"/>
      <w:r w:rsidRPr="00586C4B">
        <w:rPr>
          <w:rFonts w:ascii="Georgia" w:hAnsi="Georgia" w:cs="Georgia"/>
        </w:rPr>
        <w:t xml:space="preserve">; Pat Pirie; Julia Patterson; Ann Swan; John </w:t>
      </w:r>
      <w:proofErr w:type="spellStart"/>
      <w:r w:rsidRPr="00586C4B">
        <w:rPr>
          <w:rFonts w:ascii="Georgia" w:hAnsi="Georgia" w:cs="Georgia"/>
        </w:rPr>
        <w:t>Tansey</w:t>
      </w:r>
      <w:proofErr w:type="spellEnd"/>
    </w:p>
    <w:p w:rsidR="00893145" w:rsidRPr="00586C4B" w:rsidRDefault="00893145" w:rsidP="00586C4B">
      <w:pPr>
        <w:tabs>
          <w:tab w:val="left" w:pos="284"/>
          <w:tab w:val="left" w:pos="567"/>
        </w:tabs>
        <w:spacing w:line="276" w:lineRule="auto"/>
        <w:ind w:left="567"/>
        <w:rPr>
          <w:rFonts w:ascii="Georgia" w:hAnsi="Georgia"/>
        </w:rPr>
      </w:pPr>
    </w:p>
    <w:p w:rsidR="00270A75" w:rsidRDefault="00893145" w:rsidP="00586C4B">
      <w:pPr>
        <w:tabs>
          <w:tab w:val="left" w:pos="284"/>
        </w:tabs>
        <w:spacing w:line="276" w:lineRule="auto"/>
        <w:ind w:left="284"/>
        <w:rPr>
          <w:rFonts w:ascii="Georgia" w:hAnsi="Georgia" w:cs="Georgia"/>
        </w:rPr>
      </w:pPr>
      <w:r w:rsidRPr="00586C4B">
        <w:rPr>
          <w:rFonts w:ascii="Georgia" w:hAnsi="Georgia"/>
        </w:rPr>
        <w:t>2</w:t>
      </w:r>
      <w:r w:rsidR="00586C4B">
        <w:rPr>
          <w:rFonts w:ascii="Georgia" w:hAnsi="Georgia"/>
        </w:rPr>
        <w:t xml:space="preserve">. </w:t>
      </w:r>
      <w:r w:rsidR="005758D2" w:rsidRPr="00586C4B">
        <w:rPr>
          <w:rFonts w:ascii="Georgia" w:hAnsi="Georgia"/>
        </w:rPr>
        <w:t xml:space="preserve">Minutes of last meeting </w:t>
      </w:r>
      <w:r w:rsidR="005758D2" w:rsidRPr="00586C4B">
        <w:rPr>
          <w:rFonts w:ascii="Georgia" w:hAnsi="Georgia" w:cs="Georgia"/>
        </w:rPr>
        <w:t>were accepted.</w:t>
      </w:r>
    </w:p>
    <w:p w:rsidR="00586C4B" w:rsidRPr="00586C4B" w:rsidRDefault="00586C4B" w:rsidP="00586C4B">
      <w:pPr>
        <w:tabs>
          <w:tab w:val="left" w:pos="284"/>
        </w:tabs>
        <w:spacing w:line="276" w:lineRule="auto"/>
        <w:ind w:left="284"/>
        <w:rPr>
          <w:rFonts w:ascii="Georgia" w:eastAsia="Arial" w:hAnsi="Georgia" w:cs="Arial"/>
        </w:rPr>
      </w:pPr>
    </w:p>
    <w:p w:rsidR="00270A75" w:rsidRPr="00586C4B" w:rsidRDefault="005758D2" w:rsidP="00586C4B">
      <w:pPr>
        <w:numPr>
          <w:ilvl w:val="0"/>
          <w:numId w:val="5"/>
        </w:numPr>
        <w:tabs>
          <w:tab w:val="num" w:pos="540"/>
          <w:tab w:val="left" w:pos="567"/>
        </w:tabs>
        <w:spacing w:line="276" w:lineRule="auto"/>
        <w:ind w:left="567" w:hanging="283"/>
        <w:rPr>
          <w:rFonts w:ascii="Georgia" w:eastAsia="Arial" w:hAnsi="Georgia" w:cs="Arial"/>
        </w:rPr>
      </w:pPr>
      <w:r w:rsidRPr="00586C4B">
        <w:rPr>
          <w:rFonts w:ascii="Georgia" w:hAnsi="Georgia"/>
          <w:b/>
        </w:rPr>
        <w:t>Friends &amp; Family Test results</w:t>
      </w:r>
      <w:r w:rsidRPr="00586C4B">
        <w:rPr>
          <w:rFonts w:ascii="Georgia" w:hAnsi="Georgia"/>
        </w:rPr>
        <w:t xml:space="preserve"> </w:t>
      </w:r>
      <w:r w:rsidR="00893145" w:rsidRPr="00586C4B">
        <w:rPr>
          <w:rFonts w:ascii="Georgia" w:hAnsi="Georgia"/>
        </w:rPr>
        <w:t xml:space="preserve">- </w:t>
      </w:r>
      <w:r w:rsidRPr="00586C4B">
        <w:rPr>
          <w:rFonts w:ascii="Georgia" w:hAnsi="Georgia"/>
        </w:rPr>
        <w:t xml:space="preserve">none </w:t>
      </w:r>
      <w:r w:rsidR="00893145" w:rsidRPr="00586C4B">
        <w:rPr>
          <w:rFonts w:ascii="Georgia" w:hAnsi="Georgia"/>
        </w:rPr>
        <w:t xml:space="preserve">were </w:t>
      </w:r>
      <w:r w:rsidRPr="00586C4B">
        <w:rPr>
          <w:rFonts w:ascii="Georgia" w:hAnsi="Georgia"/>
        </w:rPr>
        <w:t xml:space="preserve">completed online, all </w:t>
      </w:r>
      <w:r w:rsidR="00893145" w:rsidRPr="00586C4B">
        <w:rPr>
          <w:rFonts w:ascii="Georgia" w:hAnsi="Georgia"/>
        </w:rPr>
        <w:t xml:space="preserve">27 returned </w:t>
      </w:r>
      <w:r w:rsidRPr="00586C4B">
        <w:rPr>
          <w:rFonts w:ascii="Georgia" w:hAnsi="Georgia"/>
        </w:rPr>
        <w:t xml:space="preserve">by post. </w:t>
      </w:r>
      <w:r w:rsidR="00893145" w:rsidRPr="00586C4B">
        <w:rPr>
          <w:rFonts w:ascii="Georgia" w:hAnsi="Georgia"/>
        </w:rPr>
        <w:t xml:space="preserve">Only one was unlikely to recommend the practice to friends or family, al the others were </w:t>
      </w:r>
      <w:proofErr w:type="spellStart"/>
      <w:r w:rsidR="00893145" w:rsidRPr="00586C4B">
        <w:rPr>
          <w:rFonts w:ascii="Georgia" w:hAnsi="Georgia"/>
        </w:rPr>
        <w:t>favourable</w:t>
      </w:r>
      <w:proofErr w:type="spellEnd"/>
      <w:r w:rsidRPr="00586C4B">
        <w:rPr>
          <w:rFonts w:ascii="Georgia" w:hAnsi="Georgia"/>
        </w:rPr>
        <w:t xml:space="preserve">. </w:t>
      </w:r>
      <w:r w:rsidR="00893145" w:rsidRPr="00586C4B">
        <w:rPr>
          <w:rFonts w:ascii="Georgia" w:hAnsi="Georgia"/>
        </w:rPr>
        <w:t>M</w:t>
      </w:r>
      <w:r w:rsidRPr="00586C4B">
        <w:rPr>
          <w:rFonts w:ascii="Georgia" w:hAnsi="Georgia"/>
        </w:rPr>
        <w:t xml:space="preserve">ost comments </w:t>
      </w:r>
      <w:r w:rsidR="00893145" w:rsidRPr="00586C4B">
        <w:rPr>
          <w:rFonts w:ascii="Georgia" w:hAnsi="Georgia"/>
        </w:rPr>
        <w:t xml:space="preserve">related to </w:t>
      </w:r>
      <w:r w:rsidRPr="00586C4B">
        <w:rPr>
          <w:rFonts w:ascii="Georgia" w:hAnsi="Georgia"/>
        </w:rPr>
        <w:t xml:space="preserve">getting in to see the doctor they choose. Someone asked for a TV to be supplied in the waiting room. </w:t>
      </w:r>
      <w:r w:rsidR="00893145" w:rsidRPr="00586C4B">
        <w:rPr>
          <w:rFonts w:ascii="Georgia" w:hAnsi="Georgia"/>
        </w:rPr>
        <w:t>Availability</w:t>
      </w:r>
      <w:r w:rsidRPr="00586C4B">
        <w:rPr>
          <w:rFonts w:ascii="Georgia" w:hAnsi="Georgia"/>
        </w:rPr>
        <w:t xml:space="preserve"> of blood test app</w:t>
      </w:r>
      <w:r w:rsidR="00893145" w:rsidRPr="00586C4B">
        <w:rPr>
          <w:rFonts w:ascii="Georgia" w:hAnsi="Georgia"/>
        </w:rPr>
        <w:t>oin</w:t>
      </w:r>
      <w:r w:rsidRPr="00586C4B">
        <w:rPr>
          <w:rFonts w:ascii="Georgia" w:hAnsi="Georgia"/>
        </w:rPr>
        <w:t>t</w:t>
      </w:r>
      <w:r w:rsidR="00893145" w:rsidRPr="00586C4B">
        <w:rPr>
          <w:rFonts w:ascii="Georgia" w:hAnsi="Georgia"/>
        </w:rPr>
        <w:t xml:space="preserve">ments was raised </w:t>
      </w:r>
      <w:proofErr w:type="gramStart"/>
      <w:r w:rsidR="00893145" w:rsidRPr="00586C4B">
        <w:rPr>
          <w:rFonts w:ascii="Georgia" w:hAnsi="Georgia"/>
        </w:rPr>
        <w:t xml:space="preserve">but </w:t>
      </w:r>
      <w:r w:rsidRPr="00586C4B">
        <w:rPr>
          <w:rFonts w:ascii="Georgia" w:hAnsi="Georgia"/>
        </w:rPr>
        <w:t xml:space="preserve"> nothing</w:t>
      </w:r>
      <w:proofErr w:type="gramEnd"/>
      <w:r w:rsidRPr="00586C4B">
        <w:rPr>
          <w:rFonts w:ascii="Georgia" w:hAnsi="Georgia"/>
        </w:rPr>
        <w:t xml:space="preserve"> can be done</w:t>
      </w:r>
      <w:r w:rsidR="00893145" w:rsidRPr="00586C4B">
        <w:rPr>
          <w:rFonts w:ascii="Georgia" w:hAnsi="Georgia"/>
        </w:rPr>
        <w:t xml:space="preserve"> to improve this situation</w:t>
      </w:r>
      <w:r w:rsidRPr="00586C4B">
        <w:rPr>
          <w:rFonts w:ascii="Georgia" w:hAnsi="Georgia"/>
        </w:rPr>
        <w:t xml:space="preserve">. </w:t>
      </w:r>
      <w:r w:rsidR="00893145" w:rsidRPr="00586C4B">
        <w:rPr>
          <w:rFonts w:ascii="Georgia" w:hAnsi="Georgia"/>
        </w:rPr>
        <w:t xml:space="preserve">Some wanted to </w:t>
      </w:r>
      <w:r w:rsidRPr="00586C4B">
        <w:rPr>
          <w:rFonts w:ascii="Georgia" w:hAnsi="Georgia"/>
        </w:rPr>
        <w:t xml:space="preserve">make it easier to get non urgent </w:t>
      </w:r>
      <w:r w:rsidR="00893145" w:rsidRPr="00586C4B">
        <w:rPr>
          <w:rFonts w:ascii="Georgia" w:hAnsi="Georgia"/>
        </w:rPr>
        <w:t>appointments</w:t>
      </w:r>
      <w:r w:rsidRPr="00586C4B">
        <w:rPr>
          <w:rFonts w:ascii="Georgia" w:hAnsi="Georgia"/>
        </w:rPr>
        <w:t xml:space="preserve">. </w:t>
      </w:r>
      <w:r w:rsidR="00893145" w:rsidRPr="00586C4B">
        <w:rPr>
          <w:rFonts w:ascii="Georgia" w:hAnsi="Georgia"/>
        </w:rPr>
        <w:t>This situation will improve when a Nurse Practitioner is appointed. There have been s</w:t>
      </w:r>
      <w:r w:rsidRPr="00586C4B">
        <w:rPr>
          <w:rFonts w:ascii="Georgia" w:hAnsi="Georgia"/>
        </w:rPr>
        <w:t xml:space="preserve">everal applications for </w:t>
      </w:r>
      <w:r w:rsidR="00893145" w:rsidRPr="00586C4B">
        <w:rPr>
          <w:rFonts w:ascii="Georgia" w:hAnsi="Georgia"/>
        </w:rPr>
        <w:t xml:space="preserve">the </w:t>
      </w:r>
      <w:r w:rsidRPr="00586C4B">
        <w:rPr>
          <w:rFonts w:ascii="Georgia" w:hAnsi="Georgia"/>
        </w:rPr>
        <w:t xml:space="preserve">post </w:t>
      </w:r>
      <w:r w:rsidR="00893145" w:rsidRPr="00586C4B">
        <w:rPr>
          <w:rFonts w:ascii="Georgia" w:hAnsi="Georgia"/>
        </w:rPr>
        <w:t xml:space="preserve">and </w:t>
      </w:r>
      <w:r w:rsidRPr="00586C4B">
        <w:rPr>
          <w:rFonts w:ascii="Georgia" w:hAnsi="Georgia"/>
        </w:rPr>
        <w:t xml:space="preserve">interviewing </w:t>
      </w:r>
      <w:r w:rsidR="00893145" w:rsidRPr="00586C4B">
        <w:rPr>
          <w:rFonts w:ascii="Georgia" w:hAnsi="Georgia"/>
        </w:rPr>
        <w:t>will take place shortly</w:t>
      </w:r>
      <w:r w:rsidRPr="00586C4B">
        <w:rPr>
          <w:rFonts w:ascii="Georgia" w:hAnsi="Georgia"/>
        </w:rPr>
        <w:t xml:space="preserve">. </w:t>
      </w:r>
    </w:p>
    <w:p w:rsidR="00586C4B" w:rsidRPr="00586C4B" w:rsidRDefault="00586C4B" w:rsidP="00586C4B">
      <w:pPr>
        <w:tabs>
          <w:tab w:val="left" w:pos="567"/>
        </w:tabs>
        <w:spacing w:line="276" w:lineRule="auto"/>
        <w:ind w:left="567"/>
        <w:rPr>
          <w:rFonts w:ascii="Georgia" w:eastAsia="Arial" w:hAnsi="Georgia" w:cs="Arial"/>
        </w:rPr>
      </w:pPr>
    </w:p>
    <w:p w:rsidR="00270A75" w:rsidRPr="00586C4B" w:rsidRDefault="005758D2" w:rsidP="00586C4B">
      <w:pPr>
        <w:numPr>
          <w:ilvl w:val="0"/>
          <w:numId w:val="5"/>
        </w:numPr>
        <w:tabs>
          <w:tab w:val="num" w:pos="540"/>
          <w:tab w:val="left" w:pos="567"/>
        </w:tabs>
        <w:spacing w:line="276" w:lineRule="auto"/>
        <w:ind w:left="540" w:hanging="360"/>
        <w:rPr>
          <w:rFonts w:ascii="Georgia" w:eastAsia="Arial" w:hAnsi="Georgia" w:cs="Arial"/>
        </w:rPr>
      </w:pPr>
      <w:r w:rsidRPr="00586C4B">
        <w:rPr>
          <w:rFonts w:ascii="Georgia" w:hAnsi="Georgia"/>
          <w:b/>
        </w:rPr>
        <w:t>Health Promotion</w:t>
      </w:r>
      <w:r w:rsidRPr="00586C4B">
        <w:rPr>
          <w:rFonts w:ascii="Georgia" w:hAnsi="Georgia"/>
        </w:rPr>
        <w:t xml:space="preserve"> </w:t>
      </w:r>
      <w:r w:rsidR="00893145" w:rsidRPr="00586C4B">
        <w:rPr>
          <w:rFonts w:ascii="Georgia" w:hAnsi="Georgia"/>
        </w:rPr>
        <w:t>- P</w:t>
      </w:r>
      <w:r w:rsidRPr="00586C4B">
        <w:rPr>
          <w:rFonts w:ascii="Georgia" w:hAnsi="Georgia"/>
        </w:rPr>
        <w:t xml:space="preserve">at </w:t>
      </w:r>
      <w:r w:rsidR="00893145" w:rsidRPr="00586C4B">
        <w:rPr>
          <w:rFonts w:ascii="Georgia" w:hAnsi="Georgia"/>
        </w:rPr>
        <w:t xml:space="preserve">Pirie has offered to </w:t>
      </w:r>
      <w:r w:rsidRPr="00586C4B">
        <w:rPr>
          <w:rFonts w:ascii="Georgia" w:hAnsi="Georgia"/>
        </w:rPr>
        <w:t xml:space="preserve">do </w:t>
      </w:r>
      <w:r w:rsidR="00814548" w:rsidRPr="00586C4B">
        <w:rPr>
          <w:rFonts w:ascii="Georgia" w:hAnsi="Georgia"/>
        </w:rPr>
        <w:t xml:space="preserve">a </w:t>
      </w:r>
      <w:r w:rsidRPr="00586C4B">
        <w:rPr>
          <w:rFonts w:ascii="Georgia" w:hAnsi="Georgia"/>
        </w:rPr>
        <w:t>health promotion</w:t>
      </w:r>
      <w:r w:rsidR="00814548" w:rsidRPr="00586C4B">
        <w:rPr>
          <w:rFonts w:ascii="Georgia" w:hAnsi="Georgia"/>
        </w:rPr>
        <w:t xml:space="preserve"> display in the waiting area;</w:t>
      </w:r>
      <w:r w:rsidRPr="00586C4B">
        <w:rPr>
          <w:rFonts w:ascii="Georgia" w:hAnsi="Georgia"/>
        </w:rPr>
        <w:t xml:space="preserve"> </w:t>
      </w:r>
      <w:r w:rsidR="00814548" w:rsidRPr="00586C4B">
        <w:rPr>
          <w:rFonts w:ascii="Georgia" w:hAnsi="Georgia"/>
        </w:rPr>
        <w:t>March -</w:t>
      </w:r>
      <w:r w:rsidRPr="00586C4B">
        <w:rPr>
          <w:rFonts w:ascii="Georgia" w:hAnsi="Georgia"/>
        </w:rPr>
        <w:t xml:space="preserve"> ovarian cancer awareness</w:t>
      </w:r>
      <w:r w:rsidR="00814548" w:rsidRPr="00586C4B">
        <w:rPr>
          <w:rFonts w:ascii="Georgia" w:hAnsi="Georgia"/>
        </w:rPr>
        <w:t>,</w:t>
      </w:r>
      <w:r w:rsidRPr="00586C4B">
        <w:rPr>
          <w:rFonts w:ascii="Georgia" w:hAnsi="Georgia"/>
        </w:rPr>
        <w:t xml:space="preserve"> </w:t>
      </w:r>
      <w:r w:rsidR="00814548" w:rsidRPr="00586C4B">
        <w:rPr>
          <w:rFonts w:ascii="Georgia" w:hAnsi="Georgia"/>
        </w:rPr>
        <w:t>A</w:t>
      </w:r>
      <w:r w:rsidRPr="00586C4B">
        <w:rPr>
          <w:rFonts w:ascii="Georgia" w:hAnsi="Georgia"/>
        </w:rPr>
        <w:t xml:space="preserve">pril </w:t>
      </w:r>
      <w:r w:rsidR="00814548" w:rsidRPr="00586C4B">
        <w:rPr>
          <w:rFonts w:ascii="Georgia" w:hAnsi="Georgia"/>
        </w:rPr>
        <w:t xml:space="preserve">- </w:t>
      </w:r>
      <w:r w:rsidRPr="00586C4B">
        <w:rPr>
          <w:rFonts w:ascii="Georgia" w:hAnsi="Georgia"/>
        </w:rPr>
        <w:t>bowel cancer</w:t>
      </w:r>
      <w:r w:rsidR="00814548" w:rsidRPr="00586C4B">
        <w:rPr>
          <w:rFonts w:ascii="Georgia" w:hAnsi="Georgia"/>
        </w:rPr>
        <w:t>,</w:t>
      </w:r>
      <w:r w:rsidRPr="00586C4B">
        <w:rPr>
          <w:rFonts w:ascii="Georgia" w:hAnsi="Georgia"/>
        </w:rPr>
        <w:t xml:space="preserve"> </w:t>
      </w:r>
      <w:r w:rsidR="00814548" w:rsidRPr="00586C4B">
        <w:rPr>
          <w:rFonts w:ascii="Georgia" w:hAnsi="Georgia"/>
        </w:rPr>
        <w:t>M</w:t>
      </w:r>
      <w:r w:rsidRPr="00586C4B">
        <w:rPr>
          <w:rFonts w:ascii="Georgia" w:hAnsi="Georgia"/>
        </w:rPr>
        <w:t>ay</w:t>
      </w:r>
      <w:r w:rsidR="00814548" w:rsidRPr="00586C4B">
        <w:rPr>
          <w:rFonts w:ascii="Georgia" w:hAnsi="Georgia"/>
        </w:rPr>
        <w:t xml:space="preserve"> - Action on S</w:t>
      </w:r>
      <w:r w:rsidRPr="00586C4B">
        <w:rPr>
          <w:rFonts w:ascii="Georgia" w:hAnsi="Georgia"/>
        </w:rPr>
        <w:t>troke</w:t>
      </w:r>
      <w:r w:rsidR="00814548" w:rsidRPr="00586C4B">
        <w:rPr>
          <w:rFonts w:ascii="Georgia" w:hAnsi="Georgia"/>
        </w:rPr>
        <w:t>, J</w:t>
      </w:r>
      <w:r w:rsidRPr="00586C4B">
        <w:rPr>
          <w:rFonts w:ascii="Georgia" w:hAnsi="Georgia"/>
        </w:rPr>
        <w:t xml:space="preserve">une </w:t>
      </w:r>
      <w:r w:rsidR="00814548" w:rsidRPr="00586C4B">
        <w:rPr>
          <w:rFonts w:ascii="Georgia" w:hAnsi="Georgia"/>
        </w:rPr>
        <w:t xml:space="preserve">- </w:t>
      </w:r>
      <w:proofErr w:type="spellStart"/>
      <w:r w:rsidR="00814548" w:rsidRPr="00586C4B">
        <w:rPr>
          <w:rFonts w:ascii="Georgia" w:hAnsi="Georgia"/>
        </w:rPr>
        <w:t>Carers</w:t>
      </w:r>
      <w:proofErr w:type="spellEnd"/>
      <w:r w:rsidR="00814548" w:rsidRPr="00586C4B">
        <w:rPr>
          <w:rFonts w:ascii="Georgia" w:hAnsi="Georgia"/>
        </w:rPr>
        <w:t>, September</w:t>
      </w:r>
      <w:r w:rsidRPr="00586C4B">
        <w:rPr>
          <w:rFonts w:ascii="Georgia" w:hAnsi="Georgia"/>
        </w:rPr>
        <w:t xml:space="preserve"> </w:t>
      </w:r>
      <w:r w:rsidR="00814548" w:rsidRPr="00586C4B">
        <w:rPr>
          <w:rFonts w:ascii="Georgia" w:hAnsi="Georgia"/>
        </w:rPr>
        <w:t xml:space="preserve"> - M</w:t>
      </w:r>
      <w:r w:rsidRPr="00586C4B">
        <w:rPr>
          <w:rFonts w:ascii="Georgia" w:hAnsi="Georgia"/>
        </w:rPr>
        <w:t xml:space="preserve">en's health, </w:t>
      </w:r>
      <w:r w:rsidR="00814548" w:rsidRPr="00586C4B">
        <w:rPr>
          <w:rFonts w:ascii="Georgia" w:hAnsi="Georgia"/>
        </w:rPr>
        <w:t>O</w:t>
      </w:r>
      <w:r w:rsidRPr="00586C4B">
        <w:rPr>
          <w:rFonts w:ascii="Georgia" w:hAnsi="Georgia"/>
        </w:rPr>
        <w:t xml:space="preserve">ctober </w:t>
      </w:r>
      <w:r w:rsidR="00814548" w:rsidRPr="00586C4B">
        <w:rPr>
          <w:rFonts w:ascii="Georgia" w:hAnsi="Georgia"/>
        </w:rPr>
        <w:t xml:space="preserve">- </w:t>
      </w:r>
      <w:proofErr w:type="spellStart"/>
      <w:r w:rsidR="00814548" w:rsidRPr="00586C4B">
        <w:rPr>
          <w:rFonts w:ascii="Georgia" w:hAnsi="Georgia"/>
        </w:rPr>
        <w:t>S</w:t>
      </w:r>
      <w:r w:rsidRPr="00586C4B">
        <w:rPr>
          <w:rFonts w:ascii="Georgia" w:hAnsi="Georgia"/>
        </w:rPr>
        <w:t>toptover</w:t>
      </w:r>
      <w:proofErr w:type="spellEnd"/>
      <w:r w:rsidRPr="00586C4B">
        <w:rPr>
          <w:rFonts w:ascii="Georgia" w:hAnsi="Georgia"/>
        </w:rPr>
        <w:t xml:space="preserve">, </w:t>
      </w:r>
      <w:r w:rsidR="00814548" w:rsidRPr="00586C4B">
        <w:rPr>
          <w:rFonts w:ascii="Georgia" w:hAnsi="Georgia"/>
        </w:rPr>
        <w:t>N</w:t>
      </w:r>
      <w:r w:rsidRPr="00586C4B">
        <w:rPr>
          <w:rFonts w:ascii="Georgia" w:hAnsi="Georgia"/>
        </w:rPr>
        <w:t xml:space="preserve">ovember </w:t>
      </w:r>
      <w:r w:rsidR="00814548" w:rsidRPr="00586C4B">
        <w:rPr>
          <w:rFonts w:ascii="Georgia" w:hAnsi="Georgia"/>
        </w:rPr>
        <w:t xml:space="preserve">- </w:t>
      </w:r>
      <w:proofErr w:type="spellStart"/>
      <w:r w:rsidR="00814548" w:rsidRPr="00586C4B">
        <w:rPr>
          <w:rFonts w:ascii="Georgia" w:hAnsi="Georgia"/>
        </w:rPr>
        <w:t>Movember</w:t>
      </w:r>
      <w:proofErr w:type="spellEnd"/>
      <w:r w:rsidR="00814548" w:rsidRPr="00586C4B">
        <w:rPr>
          <w:rFonts w:ascii="Georgia" w:hAnsi="Georgia"/>
        </w:rPr>
        <w:t>, D</w:t>
      </w:r>
      <w:r w:rsidRPr="00586C4B">
        <w:rPr>
          <w:rFonts w:ascii="Georgia" w:hAnsi="Georgia"/>
        </w:rPr>
        <w:t>ecember</w:t>
      </w:r>
      <w:r w:rsidR="00814548" w:rsidRPr="00586C4B">
        <w:rPr>
          <w:rFonts w:ascii="Georgia" w:hAnsi="Georgia"/>
        </w:rPr>
        <w:t xml:space="preserve"> -</w:t>
      </w:r>
      <w:r w:rsidRPr="00586C4B">
        <w:rPr>
          <w:rFonts w:ascii="Georgia" w:hAnsi="Georgia"/>
        </w:rPr>
        <w:t xml:space="preserve"> </w:t>
      </w:r>
      <w:r w:rsidR="00814548" w:rsidRPr="00586C4B">
        <w:rPr>
          <w:rFonts w:ascii="Georgia" w:hAnsi="Georgia"/>
        </w:rPr>
        <w:t>Alcohol A</w:t>
      </w:r>
      <w:r w:rsidRPr="00586C4B">
        <w:rPr>
          <w:rFonts w:ascii="Georgia" w:hAnsi="Georgia"/>
        </w:rPr>
        <w:t xml:space="preserve">wareness. </w:t>
      </w:r>
      <w:r w:rsidR="00814548" w:rsidRPr="00586C4B">
        <w:rPr>
          <w:rFonts w:ascii="Georgia" w:hAnsi="Georgia"/>
        </w:rPr>
        <w:t>July and A</w:t>
      </w:r>
      <w:r w:rsidRPr="00586C4B">
        <w:rPr>
          <w:rFonts w:ascii="Georgia" w:hAnsi="Georgia"/>
        </w:rPr>
        <w:t xml:space="preserve">ugust </w:t>
      </w:r>
      <w:r w:rsidR="00814548" w:rsidRPr="00586C4B">
        <w:rPr>
          <w:rFonts w:ascii="Georgia" w:hAnsi="Georgia"/>
        </w:rPr>
        <w:t>could include D</w:t>
      </w:r>
      <w:r w:rsidRPr="00586C4B">
        <w:rPr>
          <w:rFonts w:ascii="Georgia" w:hAnsi="Georgia"/>
        </w:rPr>
        <w:t xml:space="preserve">epression awareness, </w:t>
      </w:r>
      <w:r w:rsidR="00814548" w:rsidRPr="00586C4B">
        <w:rPr>
          <w:rFonts w:ascii="Georgia" w:hAnsi="Georgia"/>
        </w:rPr>
        <w:t>Diabetes awareness, Allergy awareness and A</w:t>
      </w:r>
      <w:r w:rsidRPr="00586C4B">
        <w:rPr>
          <w:rFonts w:ascii="Georgia" w:hAnsi="Georgia"/>
        </w:rPr>
        <w:t xml:space="preserve">sthma awareness. </w:t>
      </w:r>
      <w:r w:rsidR="00814548" w:rsidRPr="00586C4B">
        <w:rPr>
          <w:rFonts w:ascii="Georgia" w:hAnsi="Georgia"/>
        </w:rPr>
        <w:t>It was suggested that the c</w:t>
      </w:r>
      <w:r w:rsidRPr="00586C4B">
        <w:rPr>
          <w:rFonts w:ascii="Georgia" w:hAnsi="Georgia"/>
        </w:rPr>
        <w:t xml:space="preserve">entral board on wall facing door </w:t>
      </w:r>
      <w:r w:rsidR="00814548" w:rsidRPr="00586C4B">
        <w:rPr>
          <w:rFonts w:ascii="Georgia" w:hAnsi="Georgia"/>
        </w:rPr>
        <w:t xml:space="preserve">could be used </w:t>
      </w:r>
      <w:r w:rsidRPr="00586C4B">
        <w:rPr>
          <w:rFonts w:ascii="Georgia" w:hAnsi="Georgia"/>
        </w:rPr>
        <w:t xml:space="preserve">for health promotion displays titled </w:t>
      </w:r>
      <w:r w:rsidR="00814548" w:rsidRPr="00586C4B">
        <w:rPr>
          <w:rFonts w:ascii="Georgia" w:hAnsi="Georgia"/>
        </w:rPr>
        <w:t>“</w:t>
      </w:r>
      <w:r w:rsidRPr="00586C4B">
        <w:rPr>
          <w:rFonts w:ascii="Georgia" w:hAnsi="Georgia"/>
        </w:rPr>
        <w:t xml:space="preserve">This </w:t>
      </w:r>
      <w:r w:rsidR="00814548" w:rsidRPr="00586C4B">
        <w:rPr>
          <w:rFonts w:ascii="Georgia" w:hAnsi="Georgia"/>
        </w:rPr>
        <w:t>M</w:t>
      </w:r>
      <w:r w:rsidRPr="00586C4B">
        <w:rPr>
          <w:rFonts w:ascii="Georgia" w:hAnsi="Georgia"/>
        </w:rPr>
        <w:t>onth</w:t>
      </w:r>
      <w:r w:rsidR="00814548" w:rsidRPr="00586C4B">
        <w:rPr>
          <w:rFonts w:ascii="Georgia" w:hAnsi="Georgia"/>
        </w:rPr>
        <w:t>’</w:t>
      </w:r>
      <w:r w:rsidRPr="00586C4B">
        <w:rPr>
          <w:rFonts w:ascii="Georgia" w:hAnsi="Georgia"/>
        </w:rPr>
        <w:t>s Awareness</w:t>
      </w:r>
      <w:r w:rsidR="00814548" w:rsidRPr="00586C4B">
        <w:rPr>
          <w:rFonts w:ascii="Georgia" w:hAnsi="Georgia"/>
        </w:rPr>
        <w:t>”</w:t>
      </w:r>
    </w:p>
    <w:p w:rsidR="00586C4B" w:rsidRPr="00586C4B" w:rsidRDefault="00586C4B" w:rsidP="00586C4B">
      <w:pPr>
        <w:tabs>
          <w:tab w:val="left" w:pos="567"/>
        </w:tabs>
        <w:spacing w:line="276" w:lineRule="auto"/>
        <w:rPr>
          <w:rFonts w:ascii="Georgia" w:eastAsia="Arial" w:hAnsi="Georgia" w:cs="Arial"/>
        </w:rPr>
      </w:pPr>
    </w:p>
    <w:p w:rsidR="00814548" w:rsidRPr="00586C4B" w:rsidRDefault="005758D2" w:rsidP="00586C4B">
      <w:pPr>
        <w:numPr>
          <w:ilvl w:val="0"/>
          <w:numId w:val="5"/>
        </w:numPr>
        <w:tabs>
          <w:tab w:val="num" w:pos="540"/>
          <w:tab w:val="left" w:pos="567"/>
        </w:tabs>
        <w:spacing w:line="276" w:lineRule="auto"/>
        <w:ind w:left="540" w:hanging="360"/>
        <w:rPr>
          <w:rFonts w:ascii="Georgia" w:eastAsia="Arial" w:hAnsi="Georgia" w:cs="Arial"/>
          <w:b/>
        </w:rPr>
      </w:pPr>
      <w:proofErr w:type="spellStart"/>
      <w:r w:rsidRPr="00586C4B">
        <w:rPr>
          <w:rFonts w:ascii="Georgia" w:hAnsi="Georgia"/>
          <w:b/>
        </w:rPr>
        <w:t>Finalise</w:t>
      </w:r>
      <w:proofErr w:type="spellEnd"/>
      <w:r w:rsidRPr="00586C4B">
        <w:rPr>
          <w:rFonts w:ascii="Georgia" w:hAnsi="Georgia"/>
          <w:b/>
        </w:rPr>
        <w:t xml:space="preserve"> Plan of action for the coming year </w:t>
      </w:r>
    </w:p>
    <w:p w:rsidR="00814548" w:rsidRPr="00586C4B" w:rsidRDefault="00814548" w:rsidP="00586C4B">
      <w:pPr>
        <w:tabs>
          <w:tab w:val="left" w:pos="567"/>
        </w:tabs>
        <w:spacing w:line="276" w:lineRule="auto"/>
        <w:ind w:left="720"/>
        <w:rPr>
          <w:rFonts w:ascii="Georgia" w:hAnsi="Georgia"/>
          <w:b/>
        </w:rPr>
      </w:pPr>
      <w:r w:rsidRPr="00586C4B">
        <w:rPr>
          <w:rFonts w:ascii="Georgia" w:hAnsi="Georgia"/>
          <w:b/>
        </w:rPr>
        <w:t>1</w:t>
      </w:r>
      <w:r w:rsidR="00586C4B">
        <w:rPr>
          <w:rFonts w:ascii="Georgia" w:hAnsi="Georgia"/>
          <w:b/>
        </w:rPr>
        <w:t>.</w:t>
      </w:r>
      <w:r w:rsidRPr="00586C4B">
        <w:rPr>
          <w:rFonts w:ascii="Georgia" w:hAnsi="Georgia"/>
          <w:b/>
        </w:rPr>
        <w:t xml:space="preserve"> Improve access for patients</w:t>
      </w:r>
    </w:p>
    <w:p w:rsidR="00814548" w:rsidRPr="00586C4B" w:rsidRDefault="00814548" w:rsidP="00586C4B">
      <w:pPr>
        <w:tabs>
          <w:tab w:val="left" w:pos="567"/>
        </w:tabs>
        <w:spacing w:line="276" w:lineRule="auto"/>
        <w:ind w:left="720"/>
        <w:rPr>
          <w:rFonts w:ascii="Georgia" w:hAnsi="Georgia"/>
        </w:rPr>
      </w:pPr>
      <w:r w:rsidRPr="00586C4B">
        <w:rPr>
          <w:rFonts w:ascii="Georgia" w:hAnsi="Georgia"/>
        </w:rPr>
        <w:t>The appointment of a Nurse practitioner</w:t>
      </w:r>
      <w:r w:rsidR="00705DE5" w:rsidRPr="00586C4B">
        <w:rPr>
          <w:rFonts w:ascii="Georgia" w:hAnsi="Georgia"/>
        </w:rPr>
        <w:t xml:space="preserve"> </w:t>
      </w:r>
      <w:r w:rsidRPr="00586C4B">
        <w:rPr>
          <w:rFonts w:ascii="Georgia" w:hAnsi="Georgia"/>
        </w:rPr>
        <w:t>will assist in</w:t>
      </w:r>
      <w:r w:rsidR="005758D2" w:rsidRPr="00586C4B">
        <w:rPr>
          <w:rFonts w:ascii="Georgia" w:hAnsi="Georgia"/>
        </w:rPr>
        <w:t xml:space="preserve"> increasing </w:t>
      </w:r>
      <w:r w:rsidRPr="00586C4B">
        <w:rPr>
          <w:rFonts w:ascii="Georgia" w:hAnsi="Georgia"/>
        </w:rPr>
        <w:t>availability</w:t>
      </w:r>
      <w:r w:rsidR="005758D2" w:rsidRPr="00586C4B">
        <w:rPr>
          <w:rFonts w:ascii="Georgia" w:hAnsi="Georgia"/>
        </w:rPr>
        <w:t xml:space="preserve"> of popular doc</w:t>
      </w:r>
      <w:r w:rsidRPr="00586C4B">
        <w:rPr>
          <w:rFonts w:ascii="Georgia" w:hAnsi="Georgia"/>
        </w:rPr>
        <w:t xml:space="preserve">tors </w:t>
      </w:r>
    </w:p>
    <w:p w:rsidR="00814548" w:rsidRPr="00586C4B" w:rsidRDefault="00814548" w:rsidP="00586C4B">
      <w:pPr>
        <w:tabs>
          <w:tab w:val="left" w:pos="567"/>
        </w:tabs>
        <w:spacing w:line="276" w:lineRule="auto"/>
        <w:ind w:left="720"/>
        <w:rPr>
          <w:rFonts w:ascii="Georgia" w:hAnsi="Georgia"/>
        </w:rPr>
      </w:pPr>
      <w:r w:rsidRPr="00586C4B">
        <w:rPr>
          <w:rFonts w:ascii="Georgia" w:hAnsi="Georgia"/>
        </w:rPr>
        <w:t>T</w:t>
      </w:r>
      <w:r w:rsidR="005758D2" w:rsidRPr="00586C4B">
        <w:rPr>
          <w:rFonts w:ascii="Georgia" w:hAnsi="Georgia"/>
        </w:rPr>
        <w:t>exting visually hearing impaired patients</w:t>
      </w:r>
      <w:r w:rsidRPr="00586C4B">
        <w:rPr>
          <w:rFonts w:ascii="Georgia" w:hAnsi="Georgia"/>
        </w:rPr>
        <w:t xml:space="preserve"> could be problematic. </w:t>
      </w:r>
      <w:r w:rsidR="005758D2" w:rsidRPr="00586C4B">
        <w:rPr>
          <w:rFonts w:ascii="Georgia" w:hAnsi="Georgia"/>
        </w:rPr>
        <w:t>RNIB support for visually impaired</w:t>
      </w:r>
      <w:r w:rsidRPr="00586C4B">
        <w:rPr>
          <w:rFonts w:ascii="Georgia" w:hAnsi="Georgia"/>
        </w:rPr>
        <w:t xml:space="preserve"> was queried. Alison to investigate</w:t>
      </w:r>
      <w:r w:rsidR="005758D2" w:rsidRPr="00586C4B">
        <w:rPr>
          <w:rFonts w:ascii="Georgia" w:hAnsi="Georgia"/>
        </w:rPr>
        <w:t xml:space="preserve">, </w:t>
      </w:r>
      <w:r w:rsidR="00705DE5" w:rsidRPr="00586C4B">
        <w:rPr>
          <w:rFonts w:ascii="Georgia" w:hAnsi="Georgia"/>
        </w:rPr>
        <w:t>She can print off a large copy of practice leaflet for those who are visually impaired.</w:t>
      </w:r>
    </w:p>
    <w:p w:rsidR="00705DE5" w:rsidRPr="00586C4B" w:rsidRDefault="00814548" w:rsidP="00586C4B">
      <w:pPr>
        <w:tabs>
          <w:tab w:val="left" w:pos="567"/>
        </w:tabs>
        <w:spacing w:line="276" w:lineRule="auto"/>
        <w:ind w:left="720"/>
        <w:rPr>
          <w:rFonts w:ascii="Georgia" w:hAnsi="Georgia"/>
        </w:rPr>
      </w:pPr>
      <w:r w:rsidRPr="00586C4B">
        <w:rPr>
          <w:rFonts w:ascii="Georgia" w:hAnsi="Georgia"/>
        </w:rPr>
        <w:t xml:space="preserve">For those with deafness, </w:t>
      </w:r>
      <w:r w:rsidR="00705DE5" w:rsidRPr="00586C4B">
        <w:rPr>
          <w:rFonts w:ascii="Georgia" w:hAnsi="Georgia"/>
        </w:rPr>
        <w:t>h</w:t>
      </w:r>
      <w:r w:rsidR="005758D2" w:rsidRPr="00586C4B">
        <w:rPr>
          <w:rFonts w:ascii="Georgia" w:hAnsi="Georgia"/>
        </w:rPr>
        <w:t>earing support workers</w:t>
      </w:r>
      <w:r w:rsidRPr="00586C4B">
        <w:rPr>
          <w:rFonts w:ascii="Georgia" w:hAnsi="Georgia"/>
        </w:rPr>
        <w:t xml:space="preserve"> might be </w:t>
      </w:r>
      <w:proofErr w:type="gramStart"/>
      <w:r w:rsidRPr="00586C4B">
        <w:rPr>
          <w:rFonts w:ascii="Georgia" w:hAnsi="Georgia"/>
        </w:rPr>
        <w:t>available</w:t>
      </w:r>
      <w:r w:rsidR="005758D2" w:rsidRPr="00586C4B">
        <w:rPr>
          <w:rFonts w:ascii="Georgia" w:hAnsi="Georgia"/>
        </w:rPr>
        <w:t>,</w:t>
      </w:r>
      <w:proofErr w:type="gramEnd"/>
      <w:r w:rsidR="005758D2" w:rsidRPr="00586C4B">
        <w:rPr>
          <w:rFonts w:ascii="Georgia" w:hAnsi="Georgia"/>
        </w:rPr>
        <w:t xml:space="preserve"> </w:t>
      </w:r>
      <w:r w:rsidRPr="00586C4B">
        <w:rPr>
          <w:rFonts w:ascii="Georgia" w:hAnsi="Georgia"/>
        </w:rPr>
        <w:t xml:space="preserve">there is a </w:t>
      </w:r>
      <w:r w:rsidR="005758D2" w:rsidRPr="00586C4B">
        <w:rPr>
          <w:rFonts w:ascii="Georgia" w:hAnsi="Georgia"/>
        </w:rPr>
        <w:t xml:space="preserve">hearing loop </w:t>
      </w:r>
      <w:r w:rsidRPr="00586C4B">
        <w:rPr>
          <w:rFonts w:ascii="Georgia" w:hAnsi="Georgia"/>
        </w:rPr>
        <w:t>available</w:t>
      </w:r>
      <w:r w:rsidR="005758D2" w:rsidRPr="00586C4B">
        <w:rPr>
          <w:rFonts w:ascii="Georgia" w:hAnsi="Georgia"/>
        </w:rPr>
        <w:t xml:space="preserve"> </w:t>
      </w:r>
      <w:r w:rsidR="00705DE5" w:rsidRPr="00586C4B">
        <w:rPr>
          <w:rFonts w:ascii="Georgia" w:hAnsi="Georgia"/>
        </w:rPr>
        <w:t>at the practice.</w:t>
      </w:r>
      <w:r w:rsidR="005758D2" w:rsidRPr="00586C4B">
        <w:rPr>
          <w:rFonts w:ascii="Georgia" w:hAnsi="Georgia"/>
        </w:rPr>
        <w:t xml:space="preserve"> </w:t>
      </w:r>
      <w:r w:rsidR="00705DE5" w:rsidRPr="00586C4B">
        <w:rPr>
          <w:rFonts w:ascii="Georgia" w:hAnsi="Georgia"/>
        </w:rPr>
        <w:t xml:space="preserve">A </w:t>
      </w:r>
      <w:r w:rsidR="005758D2" w:rsidRPr="00586C4B">
        <w:rPr>
          <w:rFonts w:ascii="Georgia" w:hAnsi="Georgia"/>
        </w:rPr>
        <w:t>text enabled phone for hearing impaired p</w:t>
      </w:r>
      <w:r w:rsidR="00705DE5" w:rsidRPr="00586C4B">
        <w:rPr>
          <w:rFonts w:ascii="Georgia" w:hAnsi="Georgia"/>
        </w:rPr>
        <w:t>atien</w:t>
      </w:r>
      <w:r w:rsidR="005758D2" w:rsidRPr="00586C4B">
        <w:rPr>
          <w:rFonts w:ascii="Georgia" w:hAnsi="Georgia"/>
        </w:rPr>
        <w:t xml:space="preserve">ts </w:t>
      </w:r>
      <w:r w:rsidR="00705DE5" w:rsidRPr="00586C4B">
        <w:rPr>
          <w:rFonts w:ascii="Georgia" w:hAnsi="Georgia"/>
        </w:rPr>
        <w:t xml:space="preserve">would be helpful. </w:t>
      </w:r>
    </w:p>
    <w:p w:rsidR="00705DE5" w:rsidRPr="00586C4B" w:rsidRDefault="005758D2" w:rsidP="00586C4B">
      <w:pPr>
        <w:tabs>
          <w:tab w:val="left" w:pos="567"/>
        </w:tabs>
        <w:spacing w:line="276" w:lineRule="auto"/>
        <w:ind w:left="720"/>
        <w:rPr>
          <w:rFonts w:ascii="Georgia" w:hAnsi="Georgia"/>
        </w:rPr>
      </w:pPr>
      <w:r w:rsidRPr="00586C4B">
        <w:rPr>
          <w:rFonts w:ascii="Georgia" w:hAnsi="Georgia"/>
        </w:rPr>
        <w:t>Counter high for some patients, need a lower ledge put in.</w:t>
      </w:r>
    </w:p>
    <w:p w:rsidR="00705DE5" w:rsidRPr="00586C4B" w:rsidRDefault="00705DE5" w:rsidP="00586C4B">
      <w:pPr>
        <w:tabs>
          <w:tab w:val="left" w:pos="567"/>
        </w:tabs>
        <w:spacing w:line="276" w:lineRule="auto"/>
        <w:ind w:left="720"/>
        <w:rPr>
          <w:rFonts w:ascii="Georgia" w:hAnsi="Georgia"/>
        </w:rPr>
      </w:pPr>
      <w:r w:rsidRPr="00586C4B">
        <w:rPr>
          <w:rFonts w:ascii="Georgia" w:hAnsi="Georgia"/>
          <w:b/>
        </w:rPr>
        <w:t>2</w:t>
      </w:r>
      <w:r w:rsidR="00586C4B" w:rsidRPr="00586C4B">
        <w:rPr>
          <w:rFonts w:ascii="Georgia" w:hAnsi="Georgia"/>
          <w:b/>
        </w:rPr>
        <w:t>.</w:t>
      </w:r>
      <w:r w:rsidRPr="00586C4B">
        <w:rPr>
          <w:rFonts w:ascii="Georgia" w:hAnsi="Georgia"/>
        </w:rPr>
        <w:t xml:space="preserve"> </w:t>
      </w:r>
      <w:r w:rsidRPr="00586C4B">
        <w:rPr>
          <w:rFonts w:ascii="Georgia" w:hAnsi="Georgia"/>
          <w:b/>
        </w:rPr>
        <w:t>H</w:t>
      </w:r>
      <w:r w:rsidR="005758D2" w:rsidRPr="00586C4B">
        <w:rPr>
          <w:rFonts w:ascii="Georgia" w:hAnsi="Georgia"/>
          <w:b/>
        </w:rPr>
        <w:t>ealth promotion</w:t>
      </w:r>
      <w:r w:rsidR="005758D2" w:rsidRPr="00586C4B">
        <w:rPr>
          <w:rFonts w:ascii="Georgia" w:hAnsi="Georgia"/>
        </w:rPr>
        <w:t xml:space="preserve">, </w:t>
      </w:r>
      <w:r w:rsidRPr="00586C4B">
        <w:rPr>
          <w:rFonts w:ascii="Georgia" w:hAnsi="Georgia"/>
        </w:rPr>
        <w:t>see minute 4 above</w:t>
      </w:r>
    </w:p>
    <w:p w:rsidR="00270A75" w:rsidRDefault="00705DE5" w:rsidP="00586C4B">
      <w:pPr>
        <w:tabs>
          <w:tab w:val="left" w:pos="567"/>
        </w:tabs>
        <w:spacing w:line="276" w:lineRule="auto"/>
        <w:ind w:left="720"/>
        <w:rPr>
          <w:rFonts w:ascii="Georgia" w:hAnsi="Georgia"/>
        </w:rPr>
      </w:pPr>
      <w:r w:rsidRPr="00586C4B">
        <w:rPr>
          <w:rFonts w:ascii="Georgia" w:hAnsi="Georgia"/>
          <w:b/>
        </w:rPr>
        <w:t>3</w:t>
      </w:r>
      <w:r w:rsidR="00586C4B" w:rsidRPr="00586C4B">
        <w:rPr>
          <w:rFonts w:ascii="Georgia" w:hAnsi="Georgia"/>
          <w:b/>
        </w:rPr>
        <w:t>.</w:t>
      </w:r>
      <w:r w:rsidRPr="00586C4B">
        <w:rPr>
          <w:rFonts w:ascii="Georgia" w:hAnsi="Georgia"/>
        </w:rPr>
        <w:t xml:space="preserve"> </w:t>
      </w:r>
      <w:r w:rsidR="00586C4B" w:rsidRPr="00586C4B">
        <w:rPr>
          <w:rFonts w:ascii="Georgia" w:hAnsi="Georgia"/>
          <w:b/>
        </w:rPr>
        <w:t>Improve</w:t>
      </w:r>
      <w:r w:rsidR="00586C4B">
        <w:rPr>
          <w:rFonts w:ascii="Georgia" w:hAnsi="Georgia"/>
        </w:rPr>
        <w:t xml:space="preserve"> </w:t>
      </w:r>
      <w:r w:rsidRPr="00586C4B">
        <w:rPr>
          <w:rFonts w:ascii="Georgia" w:hAnsi="Georgia"/>
          <w:b/>
        </w:rPr>
        <w:t>C</w:t>
      </w:r>
      <w:r w:rsidR="005758D2" w:rsidRPr="00586C4B">
        <w:rPr>
          <w:rFonts w:ascii="Georgia" w:hAnsi="Georgia"/>
          <w:b/>
        </w:rPr>
        <w:t>ommunication</w:t>
      </w:r>
      <w:r w:rsidR="00586C4B">
        <w:rPr>
          <w:rFonts w:ascii="Georgia" w:hAnsi="Georgia"/>
          <w:b/>
        </w:rPr>
        <w:t xml:space="preserve"> to Patients</w:t>
      </w:r>
      <w:r w:rsidR="005758D2" w:rsidRPr="00586C4B">
        <w:rPr>
          <w:rFonts w:ascii="Georgia" w:hAnsi="Georgia"/>
        </w:rPr>
        <w:t xml:space="preserve"> </w:t>
      </w:r>
      <w:r w:rsidRPr="00586C4B">
        <w:rPr>
          <w:rFonts w:ascii="Georgia" w:hAnsi="Georgia"/>
        </w:rPr>
        <w:t xml:space="preserve"> - practice </w:t>
      </w:r>
      <w:r w:rsidR="005758D2" w:rsidRPr="00586C4B">
        <w:rPr>
          <w:rFonts w:ascii="Georgia" w:hAnsi="Georgia"/>
        </w:rPr>
        <w:t xml:space="preserve">newsletter, </w:t>
      </w:r>
      <w:r w:rsidRPr="00586C4B">
        <w:rPr>
          <w:rFonts w:ascii="Georgia" w:hAnsi="Georgia"/>
        </w:rPr>
        <w:t>CASAG dedicated noticeboard and</w:t>
      </w:r>
      <w:r w:rsidR="005758D2" w:rsidRPr="00586C4B">
        <w:rPr>
          <w:rFonts w:ascii="Georgia" w:hAnsi="Georgia"/>
        </w:rPr>
        <w:t xml:space="preserve"> member</w:t>
      </w:r>
      <w:r w:rsidRPr="00586C4B">
        <w:rPr>
          <w:rFonts w:ascii="Georgia" w:hAnsi="Georgia"/>
        </w:rPr>
        <w:t>s’</w:t>
      </w:r>
      <w:r w:rsidR="005758D2" w:rsidRPr="00586C4B">
        <w:rPr>
          <w:rFonts w:ascii="Georgia" w:hAnsi="Georgia"/>
        </w:rPr>
        <w:t xml:space="preserve"> photographs, health </w:t>
      </w:r>
      <w:r w:rsidRPr="00586C4B">
        <w:rPr>
          <w:rFonts w:ascii="Georgia" w:hAnsi="Georgia"/>
        </w:rPr>
        <w:t>promotion</w:t>
      </w:r>
      <w:r w:rsidR="005758D2" w:rsidRPr="00586C4B">
        <w:rPr>
          <w:rFonts w:ascii="Georgia" w:hAnsi="Georgia"/>
        </w:rPr>
        <w:t xml:space="preserve"> events</w:t>
      </w:r>
      <w:r w:rsidRPr="00586C4B">
        <w:rPr>
          <w:rFonts w:ascii="Georgia" w:hAnsi="Georgia"/>
        </w:rPr>
        <w:t>. Some</w:t>
      </w:r>
      <w:r w:rsidR="005758D2" w:rsidRPr="00586C4B">
        <w:rPr>
          <w:rFonts w:ascii="Georgia" w:hAnsi="Georgia"/>
        </w:rPr>
        <w:t xml:space="preserve"> patients need to know how to book an </w:t>
      </w:r>
      <w:r w:rsidRPr="00586C4B">
        <w:rPr>
          <w:rFonts w:ascii="Georgia" w:hAnsi="Georgia"/>
        </w:rPr>
        <w:t>appointment because the system has changed several times and they may be unaware of recent developments. Information could be included in the newsletter. R</w:t>
      </w:r>
      <w:r w:rsidR="005758D2" w:rsidRPr="00586C4B">
        <w:rPr>
          <w:rFonts w:ascii="Georgia" w:hAnsi="Georgia"/>
        </w:rPr>
        <w:t xml:space="preserve">emind people that we have a suggestion box and also the </w:t>
      </w:r>
      <w:r w:rsidRPr="00586C4B">
        <w:rPr>
          <w:rFonts w:ascii="Georgia" w:hAnsi="Georgia"/>
        </w:rPr>
        <w:t xml:space="preserve">Friends and </w:t>
      </w:r>
      <w:r w:rsidRPr="00586C4B">
        <w:rPr>
          <w:rFonts w:ascii="Georgia" w:hAnsi="Georgia"/>
        </w:rPr>
        <w:lastRenderedPageBreak/>
        <w:t>F</w:t>
      </w:r>
      <w:r w:rsidR="005758D2" w:rsidRPr="00586C4B">
        <w:rPr>
          <w:rFonts w:ascii="Georgia" w:hAnsi="Georgia"/>
        </w:rPr>
        <w:t xml:space="preserve">amily feedback, </w:t>
      </w:r>
      <w:r w:rsidRPr="00586C4B">
        <w:rPr>
          <w:rFonts w:ascii="Georgia" w:hAnsi="Georgia"/>
        </w:rPr>
        <w:t xml:space="preserve">When extra appointments are made, </w:t>
      </w:r>
      <w:r w:rsidR="005758D2" w:rsidRPr="00586C4B">
        <w:rPr>
          <w:rFonts w:ascii="Georgia" w:hAnsi="Georgia"/>
        </w:rPr>
        <w:t>doctors giv</w:t>
      </w:r>
      <w:r w:rsidRPr="00586C4B">
        <w:rPr>
          <w:rFonts w:ascii="Georgia" w:hAnsi="Georgia"/>
        </w:rPr>
        <w:t>e</w:t>
      </w:r>
      <w:r w:rsidR="005758D2" w:rsidRPr="00586C4B">
        <w:rPr>
          <w:rFonts w:ascii="Georgia" w:hAnsi="Georgia"/>
        </w:rPr>
        <w:t xml:space="preserve"> out </w:t>
      </w:r>
      <w:r w:rsidRPr="00586C4B">
        <w:rPr>
          <w:rFonts w:ascii="Georgia" w:hAnsi="Georgia"/>
        </w:rPr>
        <w:t>a Friends and F</w:t>
      </w:r>
      <w:r w:rsidR="005758D2" w:rsidRPr="00586C4B">
        <w:rPr>
          <w:rFonts w:ascii="Georgia" w:hAnsi="Georgia"/>
        </w:rPr>
        <w:t>amily type questionnaire asking if people happy to have had an</w:t>
      </w:r>
      <w:r w:rsidRPr="00586C4B">
        <w:rPr>
          <w:rFonts w:ascii="Georgia" w:hAnsi="Georgia"/>
        </w:rPr>
        <w:t xml:space="preserve"> </w:t>
      </w:r>
      <w:r w:rsidR="005758D2" w:rsidRPr="00586C4B">
        <w:rPr>
          <w:rFonts w:ascii="Georgia" w:hAnsi="Georgia"/>
        </w:rPr>
        <w:t xml:space="preserve">urgent </w:t>
      </w:r>
      <w:r w:rsidRPr="00586C4B">
        <w:rPr>
          <w:rFonts w:ascii="Georgia" w:hAnsi="Georgia"/>
        </w:rPr>
        <w:t>appointment.</w:t>
      </w:r>
      <w:r w:rsidR="005758D2" w:rsidRPr="00586C4B">
        <w:rPr>
          <w:rFonts w:ascii="Georgia" w:hAnsi="Georgia"/>
        </w:rPr>
        <w:t xml:space="preserve"> Some want a dedicated phone line for cancelling unwanted </w:t>
      </w:r>
      <w:r w:rsidRPr="00586C4B">
        <w:rPr>
          <w:rFonts w:ascii="Georgia" w:hAnsi="Georgia"/>
        </w:rPr>
        <w:t xml:space="preserve">appointments. These </w:t>
      </w:r>
      <w:r w:rsidR="005758D2" w:rsidRPr="00586C4B">
        <w:rPr>
          <w:rFonts w:ascii="Georgia" w:hAnsi="Georgia"/>
        </w:rPr>
        <w:t xml:space="preserve">can be cancelled online. </w:t>
      </w:r>
    </w:p>
    <w:p w:rsidR="00586C4B" w:rsidRPr="00586C4B" w:rsidRDefault="00586C4B" w:rsidP="00586C4B">
      <w:pPr>
        <w:tabs>
          <w:tab w:val="left" w:pos="567"/>
        </w:tabs>
        <w:spacing w:line="276" w:lineRule="auto"/>
        <w:ind w:left="720"/>
        <w:rPr>
          <w:rFonts w:ascii="Georgia" w:eastAsia="Arial" w:hAnsi="Georgia" w:cs="Arial"/>
        </w:rPr>
      </w:pPr>
    </w:p>
    <w:p w:rsidR="00270A75" w:rsidRPr="00586C4B" w:rsidRDefault="005758D2" w:rsidP="00586C4B">
      <w:pPr>
        <w:numPr>
          <w:ilvl w:val="0"/>
          <w:numId w:val="5"/>
        </w:numPr>
        <w:tabs>
          <w:tab w:val="num" w:pos="540"/>
          <w:tab w:val="left" w:pos="567"/>
        </w:tabs>
        <w:spacing w:line="276" w:lineRule="auto"/>
        <w:ind w:left="540" w:hanging="360"/>
        <w:rPr>
          <w:rFonts w:ascii="Georgia" w:eastAsia="Arial" w:hAnsi="Georgia" w:cs="Arial"/>
        </w:rPr>
      </w:pPr>
      <w:r w:rsidRPr="00586C4B">
        <w:rPr>
          <w:rFonts w:ascii="Georgia" w:hAnsi="Georgia"/>
          <w:b/>
        </w:rPr>
        <w:t>News letter</w:t>
      </w:r>
      <w:r w:rsidRPr="00586C4B">
        <w:rPr>
          <w:rFonts w:ascii="Georgia" w:hAnsi="Georgia"/>
        </w:rPr>
        <w:t xml:space="preserve"> </w:t>
      </w:r>
      <w:r w:rsidR="00705DE5" w:rsidRPr="00586C4B">
        <w:rPr>
          <w:rFonts w:ascii="Georgia" w:hAnsi="Georgia"/>
        </w:rPr>
        <w:t>- J</w:t>
      </w:r>
      <w:r w:rsidRPr="00586C4B">
        <w:rPr>
          <w:rFonts w:ascii="Georgia" w:hAnsi="Georgia"/>
        </w:rPr>
        <w:t>udith to help</w:t>
      </w:r>
      <w:r w:rsidR="00705DE5" w:rsidRPr="00586C4B">
        <w:rPr>
          <w:rFonts w:ascii="Georgia" w:hAnsi="Georgia"/>
        </w:rPr>
        <w:t>.</w:t>
      </w:r>
      <w:r w:rsidRPr="00586C4B">
        <w:rPr>
          <w:rFonts w:ascii="Georgia" w:hAnsi="Georgia"/>
        </w:rPr>
        <w:t xml:space="preserve"> Jennifer </w:t>
      </w:r>
      <w:proofErr w:type="spellStart"/>
      <w:r w:rsidRPr="00586C4B">
        <w:rPr>
          <w:rFonts w:ascii="Georgia" w:hAnsi="Georgia"/>
        </w:rPr>
        <w:t>Michie</w:t>
      </w:r>
      <w:proofErr w:type="spellEnd"/>
      <w:r w:rsidRPr="00586C4B">
        <w:rPr>
          <w:rFonts w:ascii="Georgia" w:hAnsi="Georgia"/>
        </w:rPr>
        <w:t xml:space="preserve"> has article to submit</w:t>
      </w:r>
    </w:p>
    <w:p w:rsidR="00586C4B" w:rsidRPr="00586C4B" w:rsidRDefault="00586C4B" w:rsidP="00586C4B">
      <w:pPr>
        <w:tabs>
          <w:tab w:val="left" w:pos="567"/>
        </w:tabs>
        <w:spacing w:line="276" w:lineRule="auto"/>
        <w:ind w:left="540"/>
        <w:rPr>
          <w:rFonts w:ascii="Georgia" w:eastAsia="Arial" w:hAnsi="Georgia" w:cs="Arial"/>
        </w:rPr>
      </w:pPr>
    </w:p>
    <w:p w:rsidR="00270A75" w:rsidRPr="00586C4B" w:rsidRDefault="005758D2" w:rsidP="00586C4B">
      <w:pPr>
        <w:numPr>
          <w:ilvl w:val="0"/>
          <w:numId w:val="5"/>
        </w:numPr>
        <w:tabs>
          <w:tab w:val="num" w:pos="540"/>
          <w:tab w:val="left" w:pos="567"/>
        </w:tabs>
        <w:spacing w:line="276" w:lineRule="auto"/>
        <w:ind w:left="540" w:hanging="360"/>
        <w:rPr>
          <w:rFonts w:ascii="Georgia" w:eastAsia="Arial" w:hAnsi="Georgia" w:cs="Arial"/>
          <w:b/>
        </w:rPr>
      </w:pPr>
      <w:r w:rsidRPr="00586C4B">
        <w:rPr>
          <w:rFonts w:ascii="Georgia" w:hAnsi="Georgia"/>
          <w:b/>
        </w:rPr>
        <w:t>Suggestions boxes</w:t>
      </w:r>
    </w:p>
    <w:p w:rsidR="00270A75" w:rsidRPr="00586C4B" w:rsidRDefault="005758D2" w:rsidP="00586C4B">
      <w:pPr>
        <w:numPr>
          <w:ilvl w:val="2"/>
          <w:numId w:val="5"/>
        </w:numPr>
        <w:spacing w:line="276" w:lineRule="auto"/>
        <w:ind w:left="1134" w:hanging="360"/>
        <w:rPr>
          <w:rFonts w:ascii="Georgia" w:eastAsia="Arial" w:hAnsi="Georgia" w:cs="Arial"/>
        </w:rPr>
      </w:pPr>
      <w:r w:rsidRPr="00586C4B">
        <w:rPr>
          <w:rFonts w:ascii="Georgia" w:hAnsi="Georgia"/>
        </w:rPr>
        <w:t xml:space="preserve">Stoke Golding – Bernard nothing </w:t>
      </w:r>
    </w:p>
    <w:p w:rsidR="00270A75" w:rsidRPr="00586C4B" w:rsidRDefault="005758D2" w:rsidP="00586C4B">
      <w:pPr>
        <w:numPr>
          <w:ilvl w:val="2"/>
          <w:numId w:val="5"/>
        </w:numPr>
        <w:spacing w:line="276" w:lineRule="auto"/>
        <w:ind w:left="1134" w:hanging="360"/>
        <w:rPr>
          <w:rFonts w:ascii="Georgia" w:eastAsia="Arial" w:hAnsi="Georgia" w:cs="Arial"/>
        </w:rPr>
      </w:pPr>
      <w:r w:rsidRPr="00586C4B">
        <w:rPr>
          <w:rFonts w:ascii="Georgia" w:hAnsi="Georgia"/>
        </w:rPr>
        <w:t xml:space="preserve">Castle Mead – Brian </w:t>
      </w:r>
      <w:r w:rsidR="00895FC8" w:rsidRPr="00586C4B">
        <w:rPr>
          <w:rFonts w:ascii="Georgia" w:hAnsi="Georgia"/>
        </w:rPr>
        <w:t xml:space="preserve"> - a </w:t>
      </w:r>
      <w:r w:rsidRPr="00586C4B">
        <w:rPr>
          <w:rFonts w:ascii="Georgia" w:hAnsi="Georgia"/>
        </w:rPr>
        <w:t>patient wanted the newsletter to be emailed to patients</w:t>
      </w:r>
    </w:p>
    <w:p w:rsidR="00586C4B" w:rsidRPr="00586C4B" w:rsidRDefault="00586C4B" w:rsidP="00586C4B">
      <w:pPr>
        <w:spacing w:line="276" w:lineRule="auto"/>
        <w:ind w:left="1134"/>
        <w:rPr>
          <w:rFonts w:ascii="Georgia" w:eastAsia="Arial" w:hAnsi="Georgia" w:cs="Arial"/>
        </w:rPr>
      </w:pPr>
    </w:p>
    <w:p w:rsidR="00895FC8" w:rsidRPr="00586C4B" w:rsidRDefault="005758D2" w:rsidP="00586C4B">
      <w:pPr>
        <w:numPr>
          <w:ilvl w:val="0"/>
          <w:numId w:val="5"/>
        </w:numPr>
        <w:tabs>
          <w:tab w:val="num" w:pos="540"/>
          <w:tab w:val="left" w:pos="567"/>
        </w:tabs>
        <w:spacing w:line="276" w:lineRule="auto"/>
        <w:ind w:left="540" w:hanging="360"/>
        <w:rPr>
          <w:rFonts w:ascii="Georgia" w:eastAsia="Arial" w:hAnsi="Georgia" w:cs="Arial"/>
          <w:b/>
          <w:i/>
          <w:iCs/>
        </w:rPr>
      </w:pPr>
      <w:r w:rsidRPr="00586C4B">
        <w:rPr>
          <w:rFonts w:ascii="Georgia" w:hAnsi="Georgia"/>
          <w:b/>
        </w:rPr>
        <w:t xml:space="preserve">AOB </w:t>
      </w:r>
    </w:p>
    <w:p w:rsidR="00895FC8" w:rsidRPr="00586C4B" w:rsidRDefault="00705DE5" w:rsidP="00586C4B">
      <w:pPr>
        <w:pStyle w:val="ListParagraph"/>
        <w:numPr>
          <w:ilvl w:val="0"/>
          <w:numId w:val="6"/>
        </w:numPr>
        <w:tabs>
          <w:tab w:val="left" w:pos="567"/>
        </w:tabs>
        <w:spacing w:line="276" w:lineRule="auto"/>
        <w:rPr>
          <w:rFonts w:ascii="Georgia" w:hAnsi="Georgia"/>
        </w:rPr>
      </w:pPr>
      <w:r w:rsidRPr="00586C4B">
        <w:rPr>
          <w:rFonts w:ascii="Georgia" w:hAnsi="Georgia"/>
        </w:rPr>
        <w:t xml:space="preserve">2 new receptionists have been appointed to replace those who are leaving. </w:t>
      </w:r>
    </w:p>
    <w:p w:rsidR="00895FC8" w:rsidRPr="00586C4B" w:rsidRDefault="00705DE5" w:rsidP="00586C4B">
      <w:pPr>
        <w:pStyle w:val="ListParagraph"/>
        <w:numPr>
          <w:ilvl w:val="0"/>
          <w:numId w:val="6"/>
        </w:numPr>
        <w:tabs>
          <w:tab w:val="left" w:pos="567"/>
        </w:tabs>
        <w:spacing w:line="276" w:lineRule="auto"/>
        <w:rPr>
          <w:rFonts w:ascii="Georgia" w:hAnsi="Georgia"/>
        </w:rPr>
      </w:pPr>
      <w:r w:rsidRPr="00586C4B">
        <w:rPr>
          <w:rFonts w:ascii="Georgia" w:hAnsi="Georgia"/>
        </w:rPr>
        <w:t xml:space="preserve">Friends and family </w:t>
      </w:r>
      <w:r w:rsidR="00895FC8" w:rsidRPr="00586C4B">
        <w:rPr>
          <w:rFonts w:ascii="Georgia" w:hAnsi="Georgia"/>
        </w:rPr>
        <w:t xml:space="preserve">questionnaire </w:t>
      </w:r>
      <w:r w:rsidRPr="00586C4B">
        <w:rPr>
          <w:rFonts w:ascii="Georgia" w:hAnsi="Georgia"/>
        </w:rPr>
        <w:t>starting in SG soon</w:t>
      </w:r>
      <w:r w:rsidR="00895FC8" w:rsidRPr="00586C4B">
        <w:rPr>
          <w:rFonts w:ascii="Georgia" w:hAnsi="Georgia"/>
        </w:rPr>
        <w:t>.</w:t>
      </w:r>
    </w:p>
    <w:p w:rsidR="00895FC8" w:rsidRPr="00586C4B" w:rsidRDefault="00705DE5" w:rsidP="00586C4B">
      <w:pPr>
        <w:pStyle w:val="ListParagraph"/>
        <w:numPr>
          <w:ilvl w:val="0"/>
          <w:numId w:val="6"/>
        </w:numPr>
        <w:tabs>
          <w:tab w:val="left" w:pos="567"/>
        </w:tabs>
        <w:spacing w:line="276" w:lineRule="auto"/>
        <w:rPr>
          <w:rFonts w:ascii="Georgia" w:hAnsi="Georgia"/>
        </w:rPr>
      </w:pPr>
      <w:r w:rsidRPr="00586C4B">
        <w:rPr>
          <w:rFonts w:ascii="Georgia" w:hAnsi="Georgia"/>
        </w:rPr>
        <w:t xml:space="preserve">80% urgent </w:t>
      </w:r>
      <w:r w:rsidR="00895FC8" w:rsidRPr="00586C4B">
        <w:rPr>
          <w:rFonts w:ascii="Georgia" w:hAnsi="Georgia"/>
        </w:rPr>
        <w:t>appointment</w:t>
      </w:r>
      <w:r w:rsidRPr="00586C4B">
        <w:rPr>
          <w:rFonts w:ascii="Georgia" w:hAnsi="Georgia"/>
        </w:rPr>
        <w:t xml:space="preserve"> </w:t>
      </w:r>
      <w:r w:rsidR="00895FC8" w:rsidRPr="00586C4B">
        <w:rPr>
          <w:rFonts w:ascii="Georgia" w:hAnsi="Georgia"/>
        </w:rPr>
        <w:t>patients</w:t>
      </w:r>
      <w:r w:rsidRPr="00586C4B">
        <w:rPr>
          <w:rFonts w:ascii="Georgia" w:hAnsi="Georgia"/>
        </w:rPr>
        <w:t xml:space="preserve"> c</w:t>
      </w:r>
      <w:r w:rsidR="00895FC8" w:rsidRPr="00586C4B">
        <w:rPr>
          <w:rFonts w:ascii="Georgia" w:hAnsi="Georgia"/>
        </w:rPr>
        <w:t>oul</w:t>
      </w:r>
      <w:r w:rsidRPr="00586C4B">
        <w:rPr>
          <w:rFonts w:ascii="Georgia" w:hAnsi="Georgia"/>
        </w:rPr>
        <w:t>d be treated by a pharmacist.</w:t>
      </w:r>
    </w:p>
    <w:p w:rsidR="00895FC8" w:rsidRPr="00586C4B" w:rsidRDefault="00895FC8" w:rsidP="00586C4B">
      <w:pPr>
        <w:pStyle w:val="ListParagraph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Georgia" w:eastAsia="Arial Unicode MS" w:hAnsi="Georgia" w:cs="Helvetica"/>
          <w:color w:val="auto"/>
        </w:rPr>
      </w:pPr>
      <w:r w:rsidRPr="00586C4B">
        <w:rPr>
          <w:rFonts w:ascii="Georgia" w:eastAsia="Arial Unicode MS" w:hAnsi="Georgia" w:cs="Helvetica"/>
          <w:color w:val="auto"/>
        </w:rPr>
        <w:t xml:space="preserve">The next LPPG meeting is on 26th March at 12.30 at </w:t>
      </w:r>
      <w:proofErr w:type="spellStart"/>
      <w:r w:rsidRPr="00586C4B">
        <w:rPr>
          <w:rFonts w:ascii="Georgia" w:eastAsia="Arial Unicode MS" w:hAnsi="Georgia" w:cs="Helvetica"/>
          <w:color w:val="auto"/>
        </w:rPr>
        <w:t>Hollycroft</w:t>
      </w:r>
      <w:proofErr w:type="spellEnd"/>
      <w:r w:rsidRPr="00586C4B">
        <w:rPr>
          <w:rFonts w:ascii="Georgia" w:eastAsia="Arial Unicode MS" w:hAnsi="Georgia" w:cs="Helvetica"/>
          <w:color w:val="auto"/>
        </w:rPr>
        <w:t xml:space="preserve"> surgery.</w:t>
      </w:r>
    </w:p>
    <w:p w:rsidR="00895FC8" w:rsidRPr="00586C4B" w:rsidRDefault="00895FC8" w:rsidP="00586C4B">
      <w:pPr>
        <w:pStyle w:val="ListParagraph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Georgia" w:eastAsia="Arial Unicode MS" w:hAnsi="Georgia" w:cs="Helvetica"/>
          <w:color w:val="auto"/>
        </w:rPr>
      </w:pPr>
      <w:r w:rsidRPr="00586C4B">
        <w:rPr>
          <w:rFonts w:ascii="Georgia" w:eastAsia="Arial Unicode MS" w:hAnsi="Georgia" w:cs="Helvetica"/>
          <w:color w:val="auto"/>
        </w:rPr>
        <w:t>The next PPG Network meeting is on 16th April at 12.30 at the NSPCC, Beaumont Leys</w:t>
      </w:r>
    </w:p>
    <w:p w:rsidR="00895FC8" w:rsidRPr="00586C4B" w:rsidRDefault="00895FC8" w:rsidP="00586C4B">
      <w:pPr>
        <w:pStyle w:val="ListParagraph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Georgia" w:eastAsia="Arial Unicode MS" w:hAnsi="Georgia" w:cs="Helvetica"/>
          <w:color w:val="auto"/>
        </w:rPr>
      </w:pPr>
      <w:r w:rsidRPr="00586C4B">
        <w:rPr>
          <w:rFonts w:ascii="Georgia" w:eastAsia="Arial Unicode MS" w:hAnsi="Georgia" w:cs="Helvetica"/>
          <w:color w:val="auto"/>
        </w:rPr>
        <w:t>PPG awareness week will be 1st to 5th June at Woodlands Garden Centre.  Help will be requested to 'man' the stall.</w:t>
      </w:r>
    </w:p>
    <w:p w:rsidR="00895FC8" w:rsidRPr="00586C4B" w:rsidRDefault="00895FC8" w:rsidP="00586C4B">
      <w:pPr>
        <w:pStyle w:val="ListParagraph"/>
        <w:numPr>
          <w:ilvl w:val="0"/>
          <w:numId w:val="6"/>
        </w:numPr>
        <w:tabs>
          <w:tab w:val="left" w:pos="567"/>
        </w:tabs>
        <w:spacing w:line="276" w:lineRule="auto"/>
        <w:rPr>
          <w:rFonts w:ascii="Georgia" w:hAnsi="Georgia"/>
        </w:rPr>
      </w:pPr>
      <w:r w:rsidRPr="00586C4B">
        <w:rPr>
          <w:rFonts w:ascii="Georgia" w:eastAsia="Arial Unicode MS" w:hAnsi="Georgia" w:cs="Helvetica"/>
          <w:color w:val="auto"/>
        </w:rPr>
        <w:t xml:space="preserve">The new vision for healthcare in Hinckley can be found on-line at </w:t>
      </w:r>
      <w:hyperlink r:id="rId10" w:history="1">
        <w:r w:rsidRPr="00586C4B">
          <w:rPr>
            <w:rFonts w:ascii="Georgia" w:eastAsia="Arial Unicode MS" w:hAnsi="Georgia" w:cs="Helvetica"/>
            <w:color w:val="386EFF"/>
            <w:u w:val="single" w:color="386EFF"/>
          </w:rPr>
          <w:t>www.westleicestershireccg.nhs.uk</w:t>
        </w:r>
      </w:hyperlink>
      <w:r w:rsidRPr="00586C4B">
        <w:rPr>
          <w:rFonts w:ascii="Georgia" w:eastAsia="Arial Unicode MS" w:hAnsi="Georgia" w:cs="Helvetica"/>
          <w:color w:val="auto"/>
        </w:rPr>
        <w:t>. It is open for people to add their own thoughts.</w:t>
      </w:r>
    </w:p>
    <w:p w:rsidR="00895FC8" w:rsidRPr="00586C4B" w:rsidRDefault="00895FC8" w:rsidP="00586C4B">
      <w:pPr>
        <w:pStyle w:val="ListParagraph"/>
        <w:numPr>
          <w:ilvl w:val="0"/>
          <w:numId w:val="6"/>
        </w:numPr>
        <w:tabs>
          <w:tab w:val="left" w:pos="567"/>
        </w:tabs>
        <w:spacing w:line="276" w:lineRule="auto"/>
        <w:rPr>
          <w:rFonts w:ascii="Georgia" w:hAnsi="Georgia"/>
        </w:rPr>
      </w:pPr>
      <w:r w:rsidRPr="00586C4B">
        <w:rPr>
          <w:rFonts w:ascii="Georgia" w:hAnsi="Georgia"/>
        </w:rPr>
        <w:t>A CASAG member</w:t>
      </w:r>
      <w:r w:rsidR="005758D2" w:rsidRPr="00586C4B">
        <w:rPr>
          <w:rFonts w:ascii="Georgia" w:hAnsi="Georgia"/>
        </w:rPr>
        <w:t xml:space="preserve"> could</w:t>
      </w:r>
      <w:r w:rsidRPr="00586C4B">
        <w:rPr>
          <w:rFonts w:ascii="Georgia" w:hAnsi="Georgia"/>
        </w:rPr>
        <w:t xml:space="preserve"> </w:t>
      </w:r>
      <w:r w:rsidR="005758D2" w:rsidRPr="00586C4B">
        <w:rPr>
          <w:rFonts w:ascii="Georgia" w:hAnsi="Georgia"/>
        </w:rPr>
        <w:t>n</w:t>
      </w:r>
      <w:r w:rsidRPr="00586C4B">
        <w:rPr>
          <w:rFonts w:ascii="Georgia" w:hAnsi="Georgia"/>
        </w:rPr>
        <w:t>o</w:t>
      </w:r>
      <w:r w:rsidR="005758D2" w:rsidRPr="00586C4B">
        <w:rPr>
          <w:rFonts w:ascii="Georgia" w:hAnsi="Georgia"/>
        </w:rPr>
        <w:t xml:space="preserve">t access online services on her </w:t>
      </w:r>
      <w:proofErr w:type="spellStart"/>
      <w:r w:rsidR="005758D2" w:rsidRPr="00586C4B">
        <w:rPr>
          <w:rFonts w:ascii="Georgia" w:hAnsi="Georgia"/>
        </w:rPr>
        <w:t>iphone</w:t>
      </w:r>
      <w:proofErr w:type="spellEnd"/>
      <w:r w:rsidR="005758D2" w:rsidRPr="00586C4B">
        <w:rPr>
          <w:rFonts w:ascii="Georgia" w:hAnsi="Georgia"/>
        </w:rPr>
        <w:t xml:space="preserve"> </w:t>
      </w:r>
      <w:r w:rsidRPr="00586C4B">
        <w:rPr>
          <w:rFonts w:ascii="Georgia" w:hAnsi="Georgia"/>
        </w:rPr>
        <w:t>although other parts of the website were visible</w:t>
      </w:r>
      <w:r w:rsidR="005758D2" w:rsidRPr="00586C4B">
        <w:rPr>
          <w:rFonts w:ascii="Georgia" w:hAnsi="Georgia"/>
        </w:rPr>
        <w:t xml:space="preserve">. </w:t>
      </w:r>
    </w:p>
    <w:p w:rsidR="00270A75" w:rsidRPr="00586C4B" w:rsidRDefault="005758D2" w:rsidP="00586C4B">
      <w:pPr>
        <w:pStyle w:val="ListParagraph"/>
        <w:numPr>
          <w:ilvl w:val="0"/>
          <w:numId w:val="6"/>
        </w:numPr>
        <w:tabs>
          <w:tab w:val="left" w:pos="567"/>
        </w:tabs>
        <w:spacing w:line="276" w:lineRule="auto"/>
        <w:rPr>
          <w:rFonts w:ascii="Georgia" w:hAnsi="Georgia"/>
        </w:rPr>
      </w:pPr>
      <w:r w:rsidRPr="00586C4B">
        <w:rPr>
          <w:rFonts w:ascii="Georgia" w:hAnsi="Georgia"/>
        </w:rPr>
        <w:t xml:space="preserve">Website says CASAG meets once a month so this needs to be updated to bimonthly. </w:t>
      </w:r>
      <w:r w:rsidR="00895FC8" w:rsidRPr="00586C4B">
        <w:rPr>
          <w:rFonts w:ascii="Georgia" w:hAnsi="Georgia"/>
        </w:rPr>
        <w:t>A</w:t>
      </w:r>
      <w:r w:rsidRPr="00586C4B">
        <w:rPr>
          <w:rFonts w:ascii="Georgia" w:hAnsi="Georgia"/>
        </w:rPr>
        <w:t xml:space="preserve">ttracting teenagers and </w:t>
      </w:r>
      <w:r w:rsidR="00895FC8" w:rsidRPr="00586C4B">
        <w:rPr>
          <w:rFonts w:ascii="Georgia" w:hAnsi="Georgia"/>
        </w:rPr>
        <w:t>people in their twenties</w:t>
      </w:r>
      <w:r w:rsidRPr="00586C4B">
        <w:rPr>
          <w:rFonts w:ascii="Georgia" w:hAnsi="Georgia"/>
        </w:rPr>
        <w:t xml:space="preserve"> to </w:t>
      </w:r>
      <w:r w:rsidR="00895FC8" w:rsidRPr="00586C4B">
        <w:rPr>
          <w:rFonts w:ascii="Georgia" w:hAnsi="Georgia"/>
        </w:rPr>
        <w:t xml:space="preserve">the </w:t>
      </w:r>
      <w:r w:rsidRPr="00586C4B">
        <w:rPr>
          <w:rFonts w:ascii="Georgia" w:hAnsi="Georgia"/>
        </w:rPr>
        <w:t xml:space="preserve">PPG </w:t>
      </w:r>
      <w:r w:rsidR="00895FC8" w:rsidRPr="00586C4B">
        <w:rPr>
          <w:rFonts w:ascii="Georgia" w:hAnsi="Georgia"/>
        </w:rPr>
        <w:t xml:space="preserve">is </w:t>
      </w:r>
      <w:r w:rsidRPr="00586C4B">
        <w:rPr>
          <w:rFonts w:ascii="Georgia" w:hAnsi="Georgia"/>
        </w:rPr>
        <w:t xml:space="preserve">very difficult. </w:t>
      </w:r>
      <w:r w:rsidR="00895FC8" w:rsidRPr="00586C4B">
        <w:rPr>
          <w:rFonts w:ascii="Georgia" w:hAnsi="Georgia"/>
        </w:rPr>
        <w:t xml:space="preserve">Employing </w:t>
      </w:r>
      <w:r w:rsidRPr="00586C4B">
        <w:rPr>
          <w:rFonts w:ascii="Georgia" w:hAnsi="Georgia"/>
        </w:rPr>
        <w:t xml:space="preserve">Health promotion subjects aimed at school health promotion </w:t>
      </w:r>
      <w:r w:rsidR="00895FC8" w:rsidRPr="00586C4B">
        <w:rPr>
          <w:rFonts w:ascii="Georgia" w:hAnsi="Georgia"/>
        </w:rPr>
        <w:t xml:space="preserve">is </w:t>
      </w:r>
      <w:r w:rsidRPr="00586C4B">
        <w:rPr>
          <w:rFonts w:ascii="Georgia" w:hAnsi="Georgia"/>
        </w:rPr>
        <w:t>perhaps another way in. Young patient</w:t>
      </w:r>
      <w:r w:rsidR="00895FC8" w:rsidRPr="00586C4B">
        <w:rPr>
          <w:rFonts w:ascii="Georgia" w:hAnsi="Georgia"/>
        </w:rPr>
        <w:t>s</w:t>
      </w:r>
      <w:r w:rsidRPr="00586C4B">
        <w:rPr>
          <w:rFonts w:ascii="Georgia" w:hAnsi="Georgia"/>
        </w:rPr>
        <w:t xml:space="preserve"> </w:t>
      </w:r>
      <w:r w:rsidR="00586C4B" w:rsidRPr="00586C4B">
        <w:rPr>
          <w:rFonts w:ascii="Georgia" w:hAnsi="Georgia"/>
        </w:rPr>
        <w:t xml:space="preserve">need to be informed about </w:t>
      </w:r>
      <w:r w:rsidRPr="00586C4B">
        <w:rPr>
          <w:rFonts w:ascii="Georgia" w:hAnsi="Georgia"/>
        </w:rPr>
        <w:t xml:space="preserve">confidentiality </w:t>
      </w:r>
      <w:r w:rsidR="00586C4B" w:rsidRPr="00586C4B">
        <w:rPr>
          <w:rFonts w:ascii="Georgia" w:hAnsi="Georgia"/>
        </w:rPr>
        <w:t xml:space="preserve">of </w:t>
      </w:r>
      <w:r w:rsidRPr="00586C4B">
        <w:rPr>
          <w:rFonts w:ascii="Georgia" w:hAnsi="Georgia"/>
        </w:rPr>
        <w:t>information.</w:t>
      </w:r>
    </w:p>
    <w:p w:rsidR="00586C4B" w:rsidRPr="00586C4B" w:rsidRDefault="00586C4B" w:rsidP="00586C4B">
      <w:pPr>
        <w:tabs>
          <w:tab w:val="left" w:pos="567"/>
        </w:tabs>
        <w:spacing w:line="276" w:lineRule="auto"/>
        <w:ind w:left="540"/>
        <w:rPr>
          <w:rFonts w:ascii="Georgia" w:eastAsia="Arial" w:hAnsi="Georgia" w:cs="Arial"/>
          <w:i/>
          <w:iCs/>
        </w:rPr>
      </w:pPr>
    </w:p>
    <w:p w:rsidR="00270A75" w:rsidRPr="00EE7E0B" w:rsidRDefault="005758D2" w:rsidP="00586C4B">
      <w:pPr>
        <w:numPr>
          <w:ilvl w:val="0"/>
          <w:numId w:val="5"/>
        </w:numPr>
        <w:tabs>
          <w:tab w:val="num" w:pos="540"/>
          <w:tab w:val="left" w:pos="567"/>
        </w:tabs>
        <w:spacing w:line="276" w:lineRule="auto"/>
        <w:ind w:left="540" w:hanging="360"/>
        <w:rPr>
          <w:rFonts w:ascii="Georgia" w:eastAsia="Arial" w:hAnsi="Georgia" w:cs="Arial"/>
          <w:b/>
          <w:i/>
          <w:iCs/>
          <w:color w:val="FF2D21" w:themeColor="accent5"/>
        </w:rPr>
      </w:pPr>
      <w:r w:rsidRPr="00EE7E0B">
        <w:rPr>
          <w:rFonts w:ascii="Georgia" w:hAnsi="Georgia"/>
          <w:color w:val="FF2D21" w:themeColor="accent5"/>
        </w:rPr>
        <w:t>Next meeting</w:t>
      </w:r>
      <w:r w:rsidRPr="00EE7E0B">
        <w:rPr>
          <w:rFonts w:ascii="Georgia" w:hAnsi="Georgia"/>
          <w:b/>
          <w:color w:val="FF2D21" w:themeColor="accent5"/>
        </w:rPr>
        <w:t xml:space="preserve">: </w:t>
      </w:r>
      <w:r w:rsidR="00EE7E0B" w:rsidRPr="00EE7E0B">
        <w:rPr>
          <w:rFonts w:ascii="Georgia" w:hAnsi="Georgia"/>
          <w:b/>
          <w:color w:val="FF2D21" w:themeColor="accent5"/>
        </w:rPr>
        <w:t xml:space="preserve">6.15pm  </w:t>
      </w:r>
      <w:r w:rsidRPr="00EE7E0B">
        <w:rPr>
          <w:rFonts w:ascii="Georgia" w:hAnsi="Georgia"/>
          <w:b/>
          <w:color w:val="FF2D21" w:themeColor="accent5"/>
        </w:rPr>
        <w:t xml:space="preserve">May 5th CMMC </w:t>
      </w:r>
    </w:p>
    <w:sectPr w:rsidR="00270A75" w:rsidRPr="00EE7E0B">
      <w:footerReference w:type="default" r:id="rId11"/>
      <w:pgSz w:w="11900" w:h="16840"/>
      <w:pgMar w:top="567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CE" w:rsidRDefault="009816CE">
      <w:r>
        <w:separator/>
      </w:r>
    </w:p>
  </w:endnote>
  <w:endnote w:type="continuationSeparator" w:id="0">
    <w:p w:rsidR="009816CE" w:rsidRDefault="0098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0B" w:rsidRDefault="00EE7E0B">
    <w:pPr>
      <w:pStyle w:val="Footer"/>
      <w:jc w:val="center"/>
    </w:pPr>
    <w:r>
      <w:rPr>
        <w:rFonts w:ascii="Arial"/>
        <w:sz w:val="20"/>
        <w:szCs w:val="20"/>
      </w:rPr>
      <w:t>CASAG Minutes 3 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CE" w:rsidRDefault="009816CE">
      <w:r>
        <w:separator/>
      </w:r>
    </w:p>
  </w:footnote>
  <w:footnote w:type="continuationSeparator" w:id="0">
    <w:p w:rsidR="009816CE" w:rsidRDefault="0098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E51"/>
    <w:multiLevelType w:val="multilevel"/>
    <w:tmpl w:val="34CE1E2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>
    <w:nsid w:val="30322741"/>
    <w:multiLevelType w:val="multilevel"/>
    <w:tmpl w:val="4EAA642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>
    <w:nsid w:val="37FA3DF3"/>
    <w:multiLevelType w:val="multilevel"/>
    <w:tmpl w:val="9BDCE94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4ABD689B"/>
    <w:multiLevelType w:val="hybridMultilevel"/>
    <w:tmpl w:val="AF08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D2093"/>
    <w:multiLevelType w:val="multilevel"/>
    <w:tmpl w:val="C2EC6212"/>
    <w:styleLink w:val="List1"/>
    <w:lvl w:ilvl="0">
      <w:start w:val="3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">
    <w:nsid w:val="778C760F"/>
    <w:multiLevelType w:val="multilevel"/>
    <w:tmpl w:val="E21C1070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/>
          <w:position w:val="0"/>
        </w:rPr>
      </w:lvl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0A75"/>
    <w:rsid w:val="00270A75"/>
    <w:rsid w:val="002F0785"/>
    <w:rsid w:val="005758D2"/>
    <w:rsid w:val="00586C4B"/>
    <w:rsid w:val="00705DE5"/>
    <w:rsid w:val="007D542C"/>
    <w:rsid w:val="00814548"/>
    <w:rsid w:val="00893145"/>
    <w:rsid w:val="00895FC8"/>
    <w:rsid w:val="009816CE"/>
    <w:rsid w:val="00E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5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145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5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145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estleicestershireccg.nhs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376F5D0F</Template>
  <TotalTime>0</TotalTime>
  <Pages>2</Pages>
  <Words>642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Judith Montgomery Consulting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Alison</dc:creator>
  <cp:lastModifiedBy>Ellis Alison</cp:lastModifiedBy>
  <cp:revision>2</cp:revision>
  <dcterms:created xsi:type="dcterms:W3CDTF">2015-03-23T17:34:00Z</dcterms:created>
  <dcterms:modified xsi:type="dcterms:W3CDTF">2015-03-23T17:34:00Z</dcterms:modified>
</cp:coreProperties>
</file>